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AC6" w:rsidRPr="003B6AC6" w:rsidRDefault="00C3396B" w:rsidP="00C3396B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3B6AC6">
        <w:rPr>
          <w:rFonts w:eastAsia="Times New Roman" w:cs="Times New Roman"/>
          <w:noProof/>
          <w:sz w:val="36"/>
          <w:szCs w:val="36"/>
          <w:lang w:eastAsia="ru-RU"/>
        </w:rPr>
        <w:drawing>
          <wp:inline distT="0" distB="0" distL="0" distR="0" wp14:anchorId="0C8B72F5" wp14:editId="5CC5EB42">
            <wp:extent cx="514350" cy="7524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AC6" w:rsidRPr="00C3396B" w:rsidRDefault="003B6AC6" w:rsidP="003B6AC6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C3396B">
        <w:rPr>
          <w:rFonts w:eastAsia="Times New Roman" w:cs="Times New Roman"/>
          <w:b/>
          <w:sz w:val="36"/>
          <w:szCs w:val="36"/>
          <w:lang w:eastAsia="ru-RU"/>
        </w:rPr>
        <w:t>МУНИЦИПАЛЬНОЕ ОБРАЗОВАНИЕ</w:t>
      </w:r>
    </w:p>
    <w:p w:rsidR="003B6AC6" w:rsidRPr="00C3396B" w:rsidRDefault="003B6AC6" w:rsidP="003B6AC6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C3396B">
        <w:rPr>
          <w:rFonts w:eastAsia="Times New Roman" w:cs="Times New Roman"/>
          <w:b/>
          <w:sz w:val="36"/>
          <w:szCs w:val="36"/>
          <w:lang w:eastAsia="ru-RU"/>
        </w:rPr>
        <w:t>городской округ Пыть-Ях</w:t>
      </w:r>
    </w:p>
    <w:p w:rsidR="003B6AC6" w:rsidRPr="00C3396B" w:rsidRDefault="003B6AC6" w:rsidP="003B6AC6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C3396B">
        <w:rPr>
          <w:rFonts w:eastAsia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3B6AC6" w:rsidRPr="00C3396B" w:rsidRDefault="003B6AC6" w:rsidP="003B6AC6">
      <w:pPr>
        <w:keepNext/>
        <w:ind w:firstLine="0"/>
        <w:jc w:val="center"/>
        <w:outlineLvl w:val="0"/>
        <w:rPr>
          <w:rFonts w:eastAsia="Times New Roman" w:cs="Times New Roman"/>
          <w:b/>
          <w:kern w:val="28"/>
          <w:sz w:val="36"/>
          <w:szCs w:val="36"/>
          <w:lang w:eastAsia="ru-RU"/>
        </w:rPr>
      </w:pPr>
      <w:r w:rsidRPr="00C3396B">
        <w:rPr>
          <w:rFonts w:eastAsia="Times New Roman" w:cs="Times New Roman"/>
          <w:b/>
          <w:kern w:val="28"/>
          <w:sz w:val="36"/>
          <w:szCs w:val="36"/>
          <w:lang w:eastAsia="ru-RU"/>
        </w:rPr>
        <w:t>АДМИНИСТРАЦИЯ ГОРОДА</w:t>
      </w:r>
    </w:p>
    <w:p w:rsidR="003B6AC6" w:rsidRPr="00C3396B" w:rsidRDefault="003B6AC6" w:rsidP="003B6AC6">
      <w:pPr>
        <w:ind w:firstLine="0"/>
        <w:jc w:val="center"/>
        <w:rPr>
          <w:rFonts w:eastAsia="Times New Roman" w:cs="Times New Roman"/>
          <w:sz w:val="36"/>
          <w:szCs w:val="36"/>
          <w:lang w:eastAsia="ru-RU"/>
        </w:rPr>
      </w:pPr>
    </w:p>
    <w:p w:rsidR="003B6AC6" w:rsidRPr="00C3396B" w:rsidRDefault="003B6AC6" w:rsidP="003B6AC6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C3396B">
        <w:rPr>
          <w:rFonts w:eastAsia="Times New Roman" w:cs="Times New Roman"/>
          <w:b/>
          <w:sz w:val="36"/>
          <w:szCs w:val="36"/>
          <w:lang w:eastAsia="ru-RU"/>
        </w:rPr>
        <w:t>П О С Т А Н О В Л Е Н И Е</w:t>
      </w:r>
    </w:p>
    <w:p w:rsidR="003B6AC6" w:rsidRPr="003B6AC6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086779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От 04.07.2025</w:t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  <w:t>№ 193-па</w:t>
      </w:r>
    </w:p>
    <w:p w:rsidR="003B6AC6" w:rsidRPr="003B6AC6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993709" w:rsidRDefault="00993709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993709" w:rsidRDefault="00993709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 постановление администрации </w:t>
      </w:r>
    </w:p>
    <w:p w:rsidR="00993709" w:rsidRDefault="00993709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города от 29.12.2023 № 376-па</w:t>
      </w:r>
    </w:p>
    <w:p w:rsidR="003B6AC6" w:rsidRPr="003B6AC6" w:rsidRDefault="00993709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</w:t>
      </w:r>
      <w:r w:rsidR="003B6AC6" w:rsidRPr="003B6AC6">
        <w:rPr>
          <w:rFonts w:eastAsia="Times New Roman" w:cs="Times New Roman"/>
          <w:sz w:val="28"/>
          <w:szCs w:val="28"/>
          <w:lang w:eastAsia="ru-RU"/>
        </w:rPr>
        <w:t xml:space="preserve">Об утверждении муниципальной </w:t>
      </w:r>
    </w:p>
    <w:p w:rsidR="00E91F52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 xml:space="preserve">программы «Безопасность </w:t>
      </w:r>
    </w:p>
    <w:p w:rsidR="003B6AC6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>жизнедеятельности в городе Пыть-Яхе</w:t>
      </w:r>
      <w:r w:rsidR="00C01C93">
        <w:rPr>
          <w:rFonts w:eastAsia="Times New Roman" w:cs="Times New Roman"/>
          <w:sz w:val="28"/>
          <w:szCs w:val="28"/>
          <w:lang w:eastAsia="ru-RU"/>
        </w:rPr>
        <w:t>»</w:t>
      </w:r>
    </w:p>
    <w:p w:rsidR="00BF73F1" w:rsidRDefault="00781FFA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(в ред. от 07.04.2025 № 79-па</w:t>
      </w:r>
      <w:r w:rsidR="0063361A">
        <w:rPr>
          <w:rFonts w:eastAsia="Times New Roman" w:cs="Times New Roman"/>
          <w:sz w:val="28"/>
          <w:szCs w:val="28"/>
          <w:lang w:eastAsia="ru-RU"/>
        </w:rPr>
        <w:t xml:space="preserve">, </w:t>
      </w:r>
    </w:p>
    <w:p w:rsidR="00781FFA" w:rsidRPr="003B6AC6" w:rsidRDefault="0063361A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65731A">
        <w:rPr>
          <w:rFonts w:eastAsia="Times New Roman" w:cs="Times New Roman"/>
          <w:sz w:val="28"/>
          <w:szCs w:val="28"/>
          <w:lang w:eastAsia="ru-RU"/>
        </w:rPr>
        <w:t>от 04.06.2025</w:t>
      </w:r>
      <w:r w:rsidR="00BF73F1" w:rsidRPr="0065731A">
        <w:rPr>
          <w:rFonts w:eastAsia="Times New Roman" w:cs="Times New Roman"/>
          <w:sz w:val="28"/>
          <w:szCs w:val="28"/>
          <w:lang w:eastAsia="ru-RU"/>
        </w:rPr>
        <w:t xml:space="preserve"> №149-па)</w:t>
      </w:r>
    </w:p>
    <w:p w:rsidR="003B6AC6" w:rsidRPr="003B6AC6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BF73F1" w:rsidRPr="00602A19" w:rsidRDefault="003B6AC6" w:rsidP="00602A19">
      <w:pPr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602A19">
        <w:rPr>
          <w:rFonts w:eastAsia="Times New Roman" w:cs="Times New Roman"/>
          <w:bCs/>
          <w:sz w:val="28"/>
          <w:szCs w:val="28"/>
          <w:lang w:eastAsia="ru-RU"/>
        </w:rPr>
        <w:t xml:space="preserve">В соответствии </w:t>
      </w:r>
      <w:r w:rsidR="00882916" w:rsidRPr="00602A19">
        <w:rPr>
          <w:rFonts w:eastAsia="Times New Roman" w:cs="Times New Roman"/>
          <w:bCs/>
          <w:sz w:val="28"/>
          <w:szCs w:val="28"/>
          <w:lang w:eastAsia="ru-RU"/>
        </w:rPr>
        <w:t>с Бюджетным кодексом</w:t>
      </w:r>
      <w:r w:rsidRPr="00602A19">
        <w:rPr>
          <w:rFonts w:eastAsia="Times New Roman" w:cs="Times New Roman"/>
          <w:bCs/>
          <w:sz w:val="28"/>
          <w:szCs w:val="28"/>
          <w:lang w:eastAsia="ru-RU"/>
        </w:rPr>
        <w:t xml:space="preserve"> Российской Федерации, </w:t>
      </w:r>
      <w:r w:rsidR="005B70F3">
        <w:rPr>
          <w:rFonts w:eastAsia="Calibri" w:cs="Times New Roman"/>
          <w:color w:val="000000"/>
          <w:sz w:val="28"/>
          <w:szCs w:val="28"/>
        </w:rPr>
        <w:t>решением Д</w:t>
      </w:r>
      <w:r w:rsidR="00602A19" w:rsidRPr="00602A19">
        <w:rPr>
          <w:rFonts w:eastAsia="Calibri" w:cs="Times New Roman"/>
          <w:color w:val="000000"/>
          <w:sz w:val="28"/>
          <w:szCs w:val="28"/>
        </w:rPr>
        <w:t>умы</w:t>
      </w:r>
      <w:r w:rsidR="005B70F3">
        <w:rPr>
          <w:rFonts w:eastAsia="Calibri" w:cs="Times New Roman"/>
          <w:color w:val="000000"/>
          <w:sz w:val="28"/>
          <w:szCs w:val="28"/>
        </w:rPr>
        <w:t xml:space="preserve"> города</w:t>
      </w:r>
      <w:r w:rsidR="00602A19" w:rsidRPr="00602A19">
        <w:rPr>
          <w:rFonts w:eastAsia="Calibri" w:cs="Times New Roman"/>
          <w:color w:val="000000"/>
          <w:sz w:val="28"/>
          <w:szCs w:val="28"/>
        </w:rPr>
        <w:t xml:space="preserve"> от 22.05.2025 №342 «О внесении изменений в решение Думы города Пыть-Яха от 23.12.2024 № 306 «О бюджете города Пыть-Яха на 2025 год и на плановый период 2026 и 2027 годов»</w:t>
      </w:r>
      <w:r w:rsidR="00882916" w:rsidRPr="00602A19">
        <w:rPr>
          <w:rFonts w:eastAsia="Times New Roman" w:cs="Times New Roman"/>
          <w:bCs/>
          <w:sz w:val="28"/>
          <w:szCs w:val="28"/>
          <w:lang w:eastAsia="ru-RU"/>
        </w:rPr>
        <w:t xml:space="preserve">, </w:t>
      </w:r>
      <w:r w:rsidRPr="00602A19">
        <w:rPr>
          <w:rFonts w:eastAsia="Times New Roman" w:cs="Times New Roman"/>
          <w:bCs/>
          <w:sz w:val="28"/>
          <w:szCs w:val="28"/>
          <w:lang w:eastAsia="ru-RU"/>
        </w:rPr>
        <w:t xml:space="preserve">постановлением </w:t>
      </w:r>
      <w:r w:rsidR="00882916" w:rsidRPr="00602A19">
        <w:rPr>
          <w:rFonts w:eastAsia="Times New Roman" w:cs="Times New Roman"/>
          <w:bCs/>
          <w:sz w:val="28"/>
          <w:szCs w:val="28"/>
          <w:lang w:eastAsia="ru-RU"/>
        </w:rPr>
        <w:t>администрации города Пыть-Яха от 29.11.2023 № 326-па «О порядке разработки</w:t>
      </w:r>
      <w:r w:rsidRPr="00602A19"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882916" w:rsidRPr="00602A19">
        <w:rPr>
          <w:rFonts w:eastAsia="Times New Roman" w:cs="Times New Roman"/>
          <w:bCs/>
          <w:sz w:val="28"/>
          <w:szCs w:val="28"/>
          <w:lang w:eastAsia="ru-RU"/>
        </w:rPr>
        <w:t xml:space="preserve"> и реализации муниципальных программ города Пыть-Яха», внести в постановление администрации города от 29.12.2023 № 376-па «Об утверждении муниципальной программы «Безопасность жизнедеятельности в городе Пыть-Яхе»</w:t>
      </w:r>
      <w:r w:rsidR="0016445D" w:rsidRPr="00602A19">
        <w:rPr>
          <w:rFonts w:eastAsia="Times New Roman" w:cs="Times New Roman"/>
          <w:bCs/>
          <w:sz w:val="28"/>
          <w:szCs w:val="28"/>
          <w:lang w:eastAsia="ru-RU"/>
        </w:rPr>
        <w:t>, следующие изменения:</w:t>
      </w:r>
    </w:p>
    <w:p w:rsidR="00BF73F1" w:rsidRDefault="00BF73F1" w:rsidP="00C3396B">
      <w:pPr>
        <w:ind w:firstLine="708"/>
        <w:rPr>
          <w:rFonts w:eastAsia="Times New Roman" w:cs="Times New Roman"/>
          <w:sz w:val="28"/>
          <w:szCs w:val="28"/>
          <w:lang w:eastAsia="ru-RU"/>
        </w:rPr>
      </w:pPr>
    </w:p>
    <w:p w:rsidR="00C3396B" w:rsidRDefault="00C3396B" w:rsidP="00C3396B">
      <w:pPr>
        <w:ind w:firstLine="708"/>
        <w:rPr>
          <w:rFonts w:eastAsia="Times New Roman" w:cs="Times New Roman"/>
          <w:sz w:val="28"/>
          <w:szCs w:val="28"/>
          <w:lang w:eastAsia="ru-RU"/>
        </w:rPr>
      </w:pPr>
    </w:p>
    <w:p w:rsidR="00C3396B" w:rsidRDefault="00C3396B" w:rsidP="00C3396B">
      <w:pPr>
        <w:ind w:firstLine="708"/>
        <w:rPr>
          <w:rFonts w:eastAsia="Times New Roman" w:cs="Times New Roman"/>
          <w:sz w:val="28"/>
          <w:szCs w:val="28"/>
          <w:lang w:eastAsia="ru-RU"/>
        </w:rPr>
      </w:pPr>
    </w:p>
    <w:p w:rsidR="00BF73F1" w:rsidRPr="00BF73F1" w:rsidRDefault="00C3396B" w:rsidP="00C3396B">
      <w:pPr>
        <w:tabs>
          <w:tab w:val="left" w:pos="0"/>
        </w:tabs>
        <w:spacing w:line="36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1.</w:t>
      </w:r>
      <w:r>
        <w:rPr>
          <w:rFonts w:eastAsia="Times New Roman" w:cs="Times New Roman"/>
          <w:sz w:val="28"/>
          <w:szCs w:val="28"/>
        </w:rPr>
        <w:tab/>
      </w:r>
      <w:proofErr w:type="gramStart"/>
      <w:r w:rsidR="00BF73F1">
        <w:rPr>
          <w:rFonts w:eastAsia="Times New Roman" w:cs="Times New Roman"/>
          <w:sz w:val="28"/>
          <w:szCs w:val="28"/>
        </w:rPr>
        <w:t>В</w:t>
      </w:r>
      <w:proofErr w:type="gramEnd"/>
      <w:r w:rsidR="00BF73F1">
        <w:rPr>
          <w:rFonts w:eastAsia="Times New Roman" w:cs="Times New Roman"/>
          <w:sz w:val="28"/>
          <w:szCs w:val="28"/>
        </w:rPr>
        <w:t xml:space="preserve"> п</w:t>
      </w:r>
      <w:r w:rsidR="00BF73F1" w:rsidRPr="00BF73F1">
        <w:rPr>
          <w:rFonts w:eastAsia="Times New Roman" w:cs="Times New Roman"/>
          <w:sz w:val="28"/>
          <w:szCs w:val="28"/>
        </w:rPr>
        <w:t>риложении к постановлению:</w:t>
      </w:r>
    </w:p>
    <w:p w:rsidR="00BF73F1" w:rsidRPr="0065731A" w:rsidRDefault="00C3396B" w:rsidP="00C3396B">
      <w:pPr>
        <w:tabs>
          <w:tab w:val="left" w:pos="0"/>
        </w:tabs>
        <w:spacing w:line="360" w:lineRule="auto"/>
        <w:contextualSpacing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1.1.</w:t>
      </w:r>
      <w:r>
        <w:rPr>
          <w:rFonts w:eastAsia="Times New Roman" w:cs="Times New Roman"/>
          <w:sz w:val="28"/>
          <w:szCs w:val="28"/>
        </w:rPr>
        <w:tab/>
      </w:r>
      <w:r w:rsidR="00BF73F1" w:rsidRPr="0065731A">
        <w:rPr>
          <w:rFonts w:eastAsia="Times New Roman" w:cs="Times New Roman"/>
          <w:sz w:val="28"/>
          <w:szCs w:val="28"/>
        </w:rPr>
        <w:t>Строку «Объемы финансового обеспече</w:t>
      </w:r>
      <w:r w:rsidR="005B70F3">
        <w:rPr>
          <w:rFonts w:eastAsia="Times New Roman" w:cs="Times New Roman"/>
          <w:sz w:val="28"/>
          <w:szCs w:val="28"/>
        </w:rPr>
        <w:t>ния за весь период реализации» р</w:t>
      </w:r>
      <w:r w:rsidR="00BF73F1" w:rsidRPr="0065731A">
        <w:rPr>
          <w:rFonts w:eastAsia="Times New Roman" w:cs="Times New Roman"/>
          <w:sz w:val="28"/>
          <w:szCs w:val="28"/>
        </w:rPr>
        <w:t>аздела 1. «Основные положения» паспорта муниципальной программы изложить в следующей редакции: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4588"/>
        <w:gridCol w:w="5051"/>
      </w:tblGrid>
      <w:tr w:rsidR="00BF73F1" w:rsidRPr="0065731A" w:rsidTr="00CA4ADF">
        <w:tc>
          <w:tcPr>
            <w:tcW w:w="4588" w:type="dxa"/>
          </w:tcPr>
          <w:p w:rsidR="00BF73F1" w:rsidRPr="0065731A" w:rsidRDefault="00BF73F1" w:rsidP="00BF73F1">
            <w:pPr>
              <w:ind w:firstLine="0"/>
              <w:rPr>
                <w:sz w:val="28"/>
                <w:szCs w:val="28"/>
              </w:rPr>
            </w:pPr>
            <w:r w:rsidRPr="0065731A">
              <w:rPr>
                <w:sz w:val="28"/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5051" w:type="dxa"/>
          </w:tcPr>
          <w:p w:rsidR="00BF73F1" w:rsidRPr="000224FA" w:rsidRDefault="00731725" w:rsidP="00BF73F1">
            <w:pPr>
              <w:tabs>
                <w:tab w:val="left" w:pos="1080"/>
              </w:tabs>
              <w:spacing w:line="360" w:lineRule="auto"/>
              <w:ind w:firstLine="0"/>
              <w:contextualSpacing/>
              <w:rPr>
                <w:sz w:val="28"/>
                <w:szCs w:val="28"/>
              </w:rPr>
            </w:pPr>
            <w:r w:rsidRPr="000224FA">
              <w:rPr>
                <w:color w:val="000000" w:themeColor="text1"/>
                <w:sz w:val="28"/>
                <w:szCs w:val="28"/>
              </w:rPr>
              <w:t>182 423,0</w:t>
            </w:r>
            <w:r w:rsidR="00BF73F1" w:rsidRPr="000224FA">
              <w:rPr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BF73F1" w:rsidRPr="0065731A" w:rsidRDefault="00BF73F1" w:rsidP="00BF73F1">
      <w:pPr>
        <w:tabs>
          <w:tab w:val="left" w:pos="1080"/>
        </w:tabs>
        <w:spacing w:line="360" w:lineRule="auto"/>
        <w:ind w:firstLine="851"/>
        <w:rPr>
          <w:rFonts w:eastAsia="Times New Roman" w:cs="Times New Roman"/>
          <w:sz w:val="28"/>
          <w:szCs w:val="28"/>
        </w:rPr>
      </w:pPr>
    </w:p>
    <w:p w:rsidR="00BF73F1" w:rsidRPr="00BF73F1" w:rsidRDefault="00C3396B" w:rsidP="00C3396B">
      <w:pPr>
        <w:spacing w:line="36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1.2.</w:t>
      </w:r>
      <w:r>
        <w:rPr>
          <w:rFonts w:eastAsia="Times New Roman" w:cs="Times New Roman"/>
          <w:sz w:val="28"/>
          <w:szCs w:val="28"/>
        </w:rPr>
        <w:tab/>
      </w:r>
      <w:r w:rsidR="00BF73F1" w:rsidRPr="0065731A">
        <w:rPr>
          <w:rFonts w:eastAsia="Times New Roman" w:cs="Times New Roman"/>
          <w:sz w:val="28"/>
          <w:szCs w:val="28"/>
        </w:rPr>
        <w:t xml:space="preserve">Раздел 4. «Структура муниципальной программы», раздел 5. «Финансовое обеспечение муниципальной программы» паспорта муниципальной программы изложить в </w:t>
      </w:r>
      <w:r w:rsidR="005B70F3">
        <w:rPr>
          <w:rFonts w:eastAsia="Times New Roman" w:cs="Times New Roman"/>
          <w:sz w:val="28"/>
          <w:szCs w:val="28"/>
        </w:rPr>
        <w:t xml:space="preserve">следующей </w:t>
      </w:r>
      <w:r w:rsidR="00BF73F1" w:rsidRPr="0065731A">
        <w:rPr>
          <w:rFonts w:eastAsia="Times New Roman" w:cs="Times New Roman"/>
          <w:sz w:val="28"/>
          <w:szCs w:val="28"/>
        </w:rPr>
        <w:t>редакции согласно приложению.</w:t>
      </w:r>
    </w:p>
    <w:p w:rsidR="00EC3B3B" w:rsidRPr="00EC3B3B" w:rsidRDefault="00C3396B" w:rsidP="00C3396B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</w:t>
      </w:r>
      <w:r>
        <w:rPr>
          <w:rFonts w:eastAsia="Times New Roman" w:cs="Times New Roman"/>
          <w:sz w:val="28"/>
          <w:szCs w:val="28"/>
          <w:lang w:eastAsia="ru-RU"/>
        </w:rPr>
        <w:tab/>
      </w:r>
      <w:r w:rsidR="00EC3B3B" w:rsidRPr="00EC3B3B">
        <w:rPr>
          <w:rFonts w:eastAsia="Times New Roman" w:cs="Times New Roman"/>
          <w:sz w:val="28"/>
          <w:szCs w:val="28"/>
          <w:lang w:eastAsia="ru-RU"/>
        </w:rPr>
        <w:t xml:space="preserve">Управлению по внутренней политике </w:t>
      </w:r>
      <w:r w:rsidR="00EC3B3B">
        <w:rPr>
          <w:rFonts w:eastAsia="Times New Roman" w:cs="Times New Roman"/>
          <w:sz w:val="28"/>
          <w:szCs w:val="28"/>
          <w:lang w:eastAsia="ru-RU"/>
        </w:rPr>
        <w:t>(Н.О. Вандышева</w:t>
      </w:r>
      <w:r w:rsidR="00EC3B3B" w:rsidRPr="00EC3B3B">
        <w:rPr>
          <w:rFonts w:eastAsia="Times New Roman" w:cs="Times New Roman"/>
          <w:sz w:val="28"/>
          <w:szCs w:val="28"/>
          <w:lang w:eastAsia="ru-RU"/>
        </w:rPr>
        <w:t>) опубликовать постановление в сетевом издании «Официальный сайт «Телерадиокомпания Пыть-Яхинформ».</w:t>
      </w:r>
    </w:p>
    <w:p w:rsidR="00EC3B3B" w:rsidRPr="00EC3B3B" w:rsidRDefault="00EC3B3B" w:rsidP="00C3396B">
      <w:pPr>
        <w:numPr>
          <w:ilvl w:val="0"/>
          <w:numId w:val="1"/>
        </w:numPr>
        <w:spacing w:line="360" w:lineRule="auto"/>
        <w:ind w:left="0" w:firstLine="709"/>
        <w:rPr>
          <w:rFonts w:eastAsia="Times New Roman" w:cs="Times New Roman"/>
          <w:sz w:val="28"/>
          <w:szCs w:val="28"/>
          <w:lang w:eastAsia="ru-RU"/>
        </w:rPr>
      </w:pPr>
      <w:r w:rsidRPr="00EC3B3B">
        <w:rPr>
          <w:rFonts w:eastAsia="Times New Roman" w:cs="Times New Roman"/>
          <w:sz w:val="28"/>
          <w:szCs w:val="28"/>
          <w:lang w:eastAsia="ru-RU"/>
        </w:rPr>
        <w:t xml:space="preserve">Управлению по информационным технологиям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 xml:space="preserve">   </w:t>
      </w:r>
      <w:r w:rsidR="0063361A">
        <w:rPr>
          <w:rFonts w:eastAsia="Times New Roman" w:cs="Times New Roman"/>
          <w:sz w:val="28"/>
          <w:szCs w:val="28"/>
          <w:lang w:eastAsia="ru-RU"/>
        </w:rPr>
        <w:t>(</w:t>
      </w:r>
      <w:proofErr w:type="gramEnd"/>
      <w:r w:rsidR="0063361A">
        <w:rPr>
          <w:rFonts w:eastAsia="Times New Roman" w:cs="Times New Roman"/>
          <w:sz w:val="28"/>
          <w:szCs w:val="28"/>
          <w:lang w:eastAsia="ru-RU"/>
        </w:rPr>
        <w:t>А.А.</w:t>
      </w:r>
      <w:r w:rsidR="005B70F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C3B3B">
        <w:rPr>
          <w:rFonts w:eastAsia="Times New Roman" w:cs="Times New Roman"/>
          <w:sz w:val="28"/>
          <w:szCs w:val="28"/>
          <w:lang w:eastAsia="ru-RU"/>
        </w:rPr>
        <w:t>Мерзляков) разместить постановление на официальном сайте администрации города в сети Интернет.</w:t>
      </w:r>
    </w:p>
    <w:p w:rsidR="00EC3B3B" w:rsidRPr="00EC3B3B" w:rsidRDefault="00EC3B3B" w:rsidP="00C3396B">
      <w:pPr>
        <w:numPr>
          <w:ilvl w:val="0"/>
          <w:numId w:val="1"/>
        </w:numPr>
        <w:spacing w:line="360" w:lineRule="auto"/>
        <w:ind w:left="0" w:firstLine="709"/>
        <w:rPr>
          <w:rFonts w:eastAsia="Times New Roman" w:cs="Times New Roman"/>
          <w:sz w:val="28"/>
          <w:szCs w:val="28"/>
          <w:lang w:eastAsia="ru-RU"/>
        </w:rPr>
      </w:pPr>
      <w:r w:rsidRPr="00EC3B3B">
        <w:rPr>
          <w:rFonts w:eastAsia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EC3B3B" w:rsidRPr="00EC3B3B" w:rsidRDefault="00C3396B" w:rsidP="00C3396B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5.</w:t>
      </w:r>
      <w:r>
        <w:rPr>
          <w:rFonts w:eastAsia="Times New Roman" w:cs="Times New Roman"/>
          <w:sz w:val="28"/>
          <w:szCs w:val="28"/>
          <w:lang w:eastAsia="ru-RU"/>
        </w:rPr>
        <w:tab/>
      </w:r>
      <w:r w:rsidR="00EC3B3B" w:rsidRPr="00EC3B3B">
        <w:rPr>
          <w:rFonts w:eastAsia="Times New Roman" w:cs="Times New Roman"/>
          <w:sz w:val="28"/>
          <w:szCs w:val="28"/>
          <w:lang w:eastAsia="ru-RU"/>
        </w:rPr>
        <w:t>Контроль за выполнением постановления оставляю за собой.</w:t>
      </w:r>
    </w:p>
    <w:p w:rsidR="00EC3B3B" w:rsidRDefault="00EC3B3B" w:rsidP="00C3396B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C3396B" w:rsidRDefault="00C3396B" w:rsidP="00C3396B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C3396B" w:rsidRPr="00EC3B3B" w:rsidRDefault="00C3396B" w:rsidP="00C3396B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EC3B3B" w:rsidRPr="00EC3B3B" w:rsidRDefault="0063361A" w:rsidP="00EC3B3B">
      <w:pPr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Глава</w:t>
      </w:r>
      <w:r w:rsidR="00EC3B3B" w:rsidRPr="00EC3B3B">
        <w:rPr>
          <w:rFonts w:eastAsia="Times New Roman" w:cs="Times New Roman"/>
          <w:sz w:val="28"/>
          <w:szCs w:val="28"/>
          <w:lang w:eastAsia="ru-RU"/>
        </w:rPr>
        <w:t xml:space="preserve"> города Пыть-</w:t>
      </w:r>
      <w:r w:rsidR="00EC3B3B" w:rsidRPr="0065731A">
        <w:rPr>
          <w:rFonts w:eastAsia="Times New Roman" w:cs="Times New Roman"/>
          <w:sz w:val="28"/>
          <w:szCs w:val="28"/>
          <w:lang w:eastAsia="ru-RU"/>
        </w:rPr>
        <w:t xml:space="preserve">Яха                                                             </w:t>
      </w:r>
      <w:r w:rsidR="00BF73F1" w:rsidRPr="0065731A">
        <w:rPr>
          <w:rFonts w:eastAsia="Times New Roman" w:cs="Times New Roman"/>
          <w:sz w:val="28"/>
          <w:szCs w:val="28"/>
          <w:lang w:eastAsia="ru-RU"/>
        </w:rPr>
        <w:t xml:space="preserve">              </w:t>
      </w:r>
      <w:r w:rsidRPr="0065731A">
        <w:rPr>
          <w:rFonts w:eastAsia="Times New Roman" w:cs="Times New Roman"/>
          <w:sz w:val="28"/>
          <w:szCs w:val="28"/>
          <w:lang w:eastAsia="ru-RU"/>
        </w:rPr>
        <w:t xml:space="preserve">С.Е. </w:t>
      </w:r>
      <w:proofErr w:type="spellStart"/>
      <w:r w:rsidRPr="0065731A">
        <w:rPr>
          <w:rFonts w:eastAsia="Times New Roman" w:cs="Times New Roman"/>
          <w:sz w:val="28"/>
          <w:szCs w:val="28"/>
          <w:lang w:eastAsia="ru-RU"/>
        </w:rPr>
        <w:t>Елишев</w:t>
      </w:r>
      <w:proofErr w:type="spellEnd"/>
    </w:p>
    <w:p w:rsidR="00EC3B3B" w:rsidRPr="00EC3B3B" w:rsidRDefault="00EC3B3B" w:rsidP="00EC3B3B">
      <w:pPr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EC3B3B" w:rsidRPr="00EC3B3B" w:rsidRDefault="00EC3B3B" w:rsidP="00EC3B3B">
      <w:pPr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3B6AC6">
      <w:pPr>
        <w:spacing w:line="360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3B6AC6">
      <w:pPr>
        <w:spacing w:line="360" w:lineRule="auto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3B6AC6">
      <w:pPr>
        <w:spacing w:line="360" w:lineRule="auto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3B6AC6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3B6AC6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  <w:sectPr w:rsidR="003B6AC6" w:rsidRPr="003B6AC6" w:rsidSect="00BF73F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B6AC6" w:rsidRPr="00086779" w:rsidRDefault="003B6AC6" w:rsidP="003B6AC6">
      <w:pPr>
        <w:tabs>
          <w:tab w:val="center" w:pos="4230"/>
        </w:tabs>
        <w:ind w:left="3510" w:hanging="351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086779">
        <w:rPr>
          <w:rFonts w:eastAsia="Times New Roman" w:cs="Times New Roman"/>
          <w:sz w:val="28"/>
          <w:szCs w:val="28"/>
          <w:lang w:eastAsia="ru-RU"/>
        </w:rPr>
        <w:lastRenderedPageBreak/>
        <w:t>Приложение</w:t>
      </w:r>
    </w:p>
    <w:p w:rsidR="003B6AC6" w:rsidRPr="00086779" w:rsidRDefault="003B6AC6" w:rsidP="003B6AC6">
      <w:pPr>
        <w:tabs>
          <w:tab w:val="center" w:pos="4230"/>
        </w:tabs>
        <w:ind w:left="3510" w:hanging="3510"/>
        <w:jc w:val="right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86779">
        <w:rPr>
          <w:rFonts w:eastAsia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3B6AC6" w:rsidRPr="00086779" w:rsidRDefault="003B6AC6" w:rsidP="003B6AC6">
      <w:pPr>
        <w:tabs>
          <w:tab w:val="center" w:pos="4230"/>
        </w:tabs>
        <w:ind w:left="3510" w:hanging="351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086779">
        <w:rPr>
          <w:rFonts w:eastAsia="Times New Roman" w:cs="Times New Roman"/>
          <w:sz w:val="28"/>
          <w:szCs w:val="28"/>
          <w:lang w:eastAsia="ru-RU"/>
        </w:rPr>
        <w:t>города Пыть-Яха</w:t>
      </w:r>
    </w:p>
    <w:p w:rsidR="003B6AC6" w:rsidRPr="00086779" w:rsidRDefault="00086779" w:rsidP="003B6AC6">
      <w:pPr>
        <w:ind w:firstLine="703"/>
        <w:jc w:val="right"/>
        <w:rPr>
          <w:rFonts w:eastAsia="Times New Roman" w:cs="Times New Roman"/>
          <w:sz w:val="28"/>
          <w:szCs w:val="28"/>
          <w:lang w:eastAsia="ru-RU"/>
        </w:rPr>
      </w:pPr>
      <w:bookmarkStart w:id="1" w:name="P193"/>
      <w:bookmarkEnd w:id="1"/>
      <w:r w:rsidRPr="00086779">
        <w:rPr>
          <w:rFonts w:eastAsia="Times New Roman" w:cs="Times New Roman"/>
          <w:sz w:val="28"/>
          <w:szCs w:val="28"/>
          <w:lang w:eastAsia="ru-RU"/>
        </w:rPr>
        <w:t>от 04.07.2025 № 193-па</w:t>
      </w:r>
    </w:p>
    <w:p w:rsidR="00C3396B" w:rsidRPr="0065731A" w:rsidRDefault="00C3396B" w:rsidP="003B6AC6">
      <w:pPr>
        <w:ind w:firstLine="703"/>
        <w:jc w:val="right"/>
        <w:rPr>
          <w:rFonts w:eastAsia="Times New Roman" w:cs="Times New Roman"/>
          <w:sz w:val="26"/>
          <w:szCs w:val="26"/>
          <w:lang w:eastAsia="ru-RU"/>
        </w:rPr>
      </w:pPr>
    </w:p>
    <w:p w:rsidR="00BF73F1" w:rsidRPr="0065731A" w:rsidRDefault="00BF73F1" w:rsidP="00BF73F1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sz w:val="26"/>
          <w:szCs w:val="26"/>
        </w:rPr>
      </w:pPr>
      <w:r w:rsidRPr="0065731A">
        <w:rPr>
          <w:rFonts w:cs="Times New Roman"/>
          <w:sz w:val="26"/>
          <w:szCs w:val="26"/>
        </w:rPr>
        <w:t>4. Структура муниципальной программы</w:t>
      </w:r>
    </w:p>
    <w:p w:rsidR="00BF73F1" w:rsidRPr="00BF73F1" w:rsidRDefault="00BF73F1" w:rsidP="00BF73F1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</w:p>
    <w:tbl>
      <w:tblPr>
        <w:tblW w:w="15477" w:type="dxa"/>
        <w:tblInd w:w="-459" w:type="dxa"/>
        <w:tblLook w:val="01E0" w:firstRow="1" w:lastRow="1" w:firstColumn="1" w:lastColumn="1" w:noHBand="0" w:noVBand="0"/>
      </w:tblPr>
      <w:tblGrid>
        <w:gridCol w:w="849"/>
        <w:gridCol w:w="4992"/>
        <w:gridCol w:w="6520"/>
        <w:gridCol w:w="3116"/>
      </w:tblGrid>
      <w:tr w:rsidR="00BF73F1" w:rsidRPr="00BF73F1" w:rsidTr="0002635D">
        <w:trPr>
          <w:trHeight w:val="4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F1" w:rsidRPr="00BF73F1" w:rsidRDefault="00BF73F1" w:rsidP="00BF73F1">
            <w:pPr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BF73F1">
              <w:rPr>
                <w:rFonts w:eastAsia="Times New Roman" w:cs="Times New Roman"/>
                <w:szCs w:val="20"/>
                <w:lang w:eastAsia="ru-RU"/>
              </w:rPr>
              <w:t>№ п/п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F1" w:rsidRPr="00BF73F1" w:rsidRDefault="00BF73F1" w:rsidP="00BF73F1">
            <w:pPr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BF73F1">
              <w:rPr>
                <w:rFonts w:eastAsia="Times New Roman" w:cs="Times New Roman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F1" w:rsidRPr="00BF73F1" w:rsidRDefault="00BF73F1" w:rsidP="00BF73F1">
            <w:pPr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BF73F1">
              <w:rPr>
                <w:rFonts w:eastAsia="Times New Roman" w:cs="Times New Roman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F1" w:rsidRPr="00BF73F1" w:rsidRDefault="00BF73F1" w:rsidP="00BF73F1">
            <w:pPr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BF73F1">
              <w:rPr>
                <w:rFonts w:eastAsia="Times New Roman" w:cs="Times New Roman"/>
                <w:szCs w:val="20"/>
                <w:lang w:eastAsia="ru-RU"/>
              </w:rPr>
              <w:t>Связь с показателями</w:t>
            </w:r>
          </w:p>
        </w:tc>
      </w:tr>
      <w:tr w:rsidR="00BF73F1" w:rsidRPr="00BF73F1" w:rsidTr="0002635D">
        <w:trPr>
          <w:trHeight w:val="27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BF73F1" w:rsidRDefault="00BF73F1" w:rsidP="00BF73F1">
            <w:pPr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BF73F1"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F1" w:rsidRPr="00BF73F1" w:rsidRDefault="00BF73F1" w:rsidP="00BF73F1">
            <w:pPr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BF73F1">
              <w:rPr>
                <w:rFonts w:eastAsia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F1" w:rsidRPr="00BF73F1" w:rsidRDefault="00BF73F1" w:rsidP="00BF73F1">
            <w:pPr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BF73F1">
              <w:rPr>
                <w:rFonts w:eastAsia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F1" w:rsidRPr="00BF73F1" w:rsidRDefault="00BF73F1" w:rsidP="00BF73F1">
            <w:pPr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BF73F1">
              <w:rPr>
                <w:rFonts w:eastAsia="Times New Roman" w:cs="Times New Roman"/>
                <w:szCs w:val="20"/>
                <w:lang w:eastAsia="ru-RU"/>
              </w:rPr>
              <w:t>4</w:t>
            </w:r>
          </w:p>
        </w:tc>
      </w:tr>
      <w:tr w:rsidR="00BF73F1" w:rsidRPr="00BF73F1" w:rsidTr="0002635D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BF73F1" w:rsidRDefault="00BF73F1" w:rsidP="00BF73F1">
            <w:pPr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BF73F1">
              <w:rPr>
                <w:rFonts w:eastAsia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4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BF73F1" w:rsidRDefault="00BF73F1" w:rsidP="0002635D">
            <w:pPr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BF73F1">
              <w:rPr>
                <w:rFonts w:eastAsia="Times New Roman" w:cs="Times New Roman"/>
                <w:szCs w:val="20"/>
                <w:lang w:eastAsia="ru-RU"/>
              </w:rPr>
              <w:t>Направление (подпрограмма) «Организация и обеспечение мероприятий в сфере гражданской обороны, защиты населения и территории города Пыть-Яха»</w:t>
            </w:r>
          </w:p>
        </w:tc>
      </w:tr>
      <w:tr w:rsidR="00BF73F1" w:rsidRPr="00BF73F1" w:rsidTr="0002635D">
        <w:trPr>
          <w:trHeight w:val="30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BF73F1" w:rsidRDefault="00BF73F1" w:rsidP="00BF73F1">
            <w:pPr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BF73F1">
              <w:rPr>
                <w:rFonts w:eastAsia="Times New Roman" w:cs="Times New Roman"/>
                <w:szCs w:val="20"/>
                <w:lang w:eastAsia="ru-RU"/>
              </w:rPr>
              <w:t>1.1.</w:t>
            </w:r>
          </w:p>
        </w:tc>
        <w:tc>
          <w:tcPr>
            <w:tcW w:w="14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BF73F1" w:rsidRDefault="00BF73F1" w:rsidP="0002635D">
            <w:pPr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BF73F1">
              <w:rPr>
                <w:rFonts w:eastAsia="Times New Roman" w:cs="Times New Roman"/>
                <w:szCs w:val="20"/>
                <w:lang w:eastAsia="ru-RU"/>
              </w:rPr>
              <w:t>Комплекс процессных мероприятий «Переподготовка и повышение квалификации работников»</w:t>
            </w:r>
          </w:p>
        </w:tc>
      </w:tr>
      <w:tr w:rsidR="00BF73F1" w:rsidRPr="00BF73F1" w:rsidTr="0002635D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F1" w:rsidRPr="00BF73F1" w:rsidRDefault="00BF73F1" w:rsidP="00BF73F1">
            <w:pPr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BF73F1" w:rsidRDefault="00BF73F1" w:rsidP="0002635D">
            <w:pPr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BF73F1">
              <w:rPr>
                <w:rFonts w:eastAsia="Times New Roman" w:cs="Times New Roman"/>
                <w:szCs w:val="20"/>
                <w:lang w:eastAsia="ru-RU"/>
              </w:rPr>
              <w:t>Ответственный за реализацию: Отдел по делам ГО, ЧС и ТО</w:t>
            </w:r>
          </w:p>
        </w:tc>
        <w:tc>
          <w:tcPr>
            <w:tcW w:w="9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BF73F1" w:rsidRDefault="00BF73F1" w:rsidP="0002635D">
            <w:pPr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BF73F1">
              <w:rPr>
                <w:rFonts w:eastAsia="Times New Roman" w:cs="Times New Roman"/>
                <w:szCs w:val="20"/>
                <w:lang w:eastAsia="ru-RU"/>
              </w:rPr>
              <w:t>Срок реализации: 2025-2030</w:t>
            </w:r>
          </w:p>
        </w:tc>
      </w:tr>
      <w:tr w:rsidR="00BF73F1" w:rsidRPr="00BF73F1" w:rsidTr="0002635D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BF73F1" w:rsidRDefault="00BF73F1" w:rsidP="00BF73F1">
            <w:pPr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BF73F1">
              <w:rPr>
                <w:rFonts w:eastAsia="Times New Roman" w:cs="Times New Roman"/>
                <w:szCs w:val="20"/>
                <w:lang w:eastAsia="ru-RU"/>
              </w:rPr>
              <w:t>1.1.1.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F1" w:rsidRPr="00BF73F1" w:rsidRDefault="00BF73F1" w:rsidP="0002635D">
            <w:pPr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BF73F1">
              <w:rPr>
                <w:rFonts w:eastAsia="Times New Roman" w:cs="Times New Roman"/>
                <w:szCs w:val="20"/>
                <w:lang w:eastAsia="ru-RU"/>
              </w:rPr>
              <w:t>Получение дополнительного профессионального образования в области гражданской обороны, чрезвычайных ситуаций и территориальной обороны.</w:t>
            </w:r>
          </w:p>
          <w:p w:rsidR="00BF73F1" w:rsidRPr="00BF73F1" w:rsidRDefault="00BF73F1" w:rsidP="0002635D">
            <w:pPr>
              <w:ind w:firstLine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A4" w:rsidRPr="0065731A" w:rsidRDefault="007030A4" w:rsidP="0002635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65731A">
              <w:rPr>
                <w:rFonts w:eastAsia="Times New Roman" w:cs="Times New Roman"/>
                <w:szCs w:val="20"/>
                <w:lang w:eastAsia="ru-RU"/>
              </w:rPr>
              <w:t xml:space="preserve">К 2030 году 18 </w:t>
            </w:r>
            <w:r w:rsidR="00BF73F1" w:rsidRPr="0065731A">
              <w:rPr>
                <w:rFonts w:eastAsia="Times New Roman" w:cs="Times New Roman"/>
                <w:szCs w:val="20"/>
                <w:lang w:eastAsia="ru-RU"/>
              </w:rPr>
              <w:t>специалист</w:t>
            </w:r>
            <w:r w:rsidRPr="0065731A">
              <w:rPr>
                <w:rFonts w:eastAsia="Times New Roman" w:cs="Times New Roman"/>
                <w:szCs w:val="20"/>
                <w:lang w:eastAsia="ru-RU"/>
              </w:rPr>
              <w:t>ов</w:t>
            </w:r>
            <w:r w:rsidR="00BF73F1" w:rsidRPr="0065731A"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Pr="0065731A">
              <w:rPr>
                <w:rFonts w:eastAsia="Times New Roman" w:cs="Times New Roman"/>
                <w:szCs w:val="20"/>
                <w:lang w:eastAsia="ru-RU"/>
              </w:rPr>
              <w:t xml:space="preserve">пройдут обучение </w:t>
            </w:r>
            <w:r w:rsidR="00BF73F1" w:rsidRPr="0065731A">
              <w:rPr>
                <w:rFonts w:eastAsia="Times New Roman" w:cs="Times New Roman"/>
                <w:szCs w:val="20"/>
                <w:lang w:eastAsia="ru-RU"/>
              </w:rPr>
              <w:t xml:space="preserve">по программам: </w:t>
            </w:r>
          </w:p>
          <w:p w:rsidR="00BF73F1" w:rsidRPr="0065731A" w:rsidRDefault="007030A4" w:rsidP="0002635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65731A">
              <w:rPr>
                <w:rFonts w:eastAsia="Times New Roman" w:cs="Times New Roman"/>
                <w:szCs w:val="20"/>
                <w:lang w:eastAsia="ru-RU"/>
              </w:rPr>
              <w:t>- п</w:t>
            </w:r>
            <w:r w:rsidR="00BF73F1" w:rsidRPr="0065731A">
              <w:rPr>
                <w:rFonts w:eastAsia="Times New Roman" w:cs="Times New Roman"/>
                <w:szCs w:val="20"/>
                <w:lang w:eastAsia="ru-RU"/>
              </w:rPr>
              <w:t xml:space="preserve">одготовка председателей и членов комиссии по </w:t>
            </w:r>
            <w:r w:rsidRPr="0065731A">
              <w:rPr>
                <w:rFonts w:eastAsia="Times New Roman" w:cs="Times New Roman"/>
                <w:szCs w:val="20"/>
                <w:lang w:eastAsia="ru-RU"/>
              </w:rPr>
              <w:t>чрезвычайным ситуациям</w:t>
            </w:r>
            <w:r w:rsidR="00BF73F1" w:rsidRPr="0065731A">
              <w:rPr>
                <w:rFonts w:eastAsia="Times New Roman" w:cs="Times New Roman"/>
                <w:szCs w:val="20"/>
                <w:lang w:eastAsia="ru-RU"/>
              </w:rPr>
              <w:t xml:space="preserve"> и обеспечению пожарной безопасности муниципальных образований;</w:t>
            </w:r>
          </w:p>
          <w:p w:rsidR="00BF73F1" w:rsidRPr="0065731A" w:rsidRDefault="007030A4" w:rsidP="0002635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65731A">
              <w:rPr>
                <w:rFonts w:eastAsia="Times New Roman" w:cs="Times New Roman"/>
                <w:szCs w:val="20"/>
                <w:lang w:eastAsia="ru-RU"/>
              </w:rPr>
              <w:t>- о</w:t>
            </w:r>
            <w:r w:rsidR="00BF73F1" w:rsidRPr="0065731A">
              <w:rPr>
                <w:rFonts w:eastAsia="Times New Roman" w:cs="Times New Roman"/>
                <w:szCs w:val="20"/>
                <w:lang w:eastAsia="ru-RU"/>
              </w:rPr>
              <w:t>бучение должностных лиц и специалистов гражданской обороны и единой государственной системы предупреждения и ликвидации чрезвычайных ситуаций, в том числе по сигналам экстренного оповещения</w:t>
            </w:r>
            <w:r w:rsidRPr="0065731A">
              <w:rPr>
                <w:rFonts w:eastAsia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BF73F1" w:rsidRDefault="00BF73F1" w:rsidP="0002635D">
            <w:pPr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BF73F1">
              <w:rPr>
                <w:rFonts w:eastAsia="Times New Roman" w:cs="Times New Roman"/>
                <w:szCs w:val="20"/>
                <w:lang w:eastAsia="ru-RU"/>
              </w:rPr>
              <w:t>Количество обученных специалистов, уполномоченных решать задачи в сфере ГО, ЧС и ТО</w:t>
            </w:r>
          </w:p>
        </w:tc>
      </w:tr>
      <w:tr w:rsidR="00BF73F1" w:rsidRPr="00BF73F1" w:rsidTr="0002635D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BF73F1" w:rsidRDefault="00BF73F1" w:rsidP="00BF73F1">
            <w:pPr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BF73F1">
              <w:rPr>
                <w:rFonts w:eastAsia="Times New Roman" w:cs="Times New Roman"/>
                <w:szCs w:val="20"/>
                <w:lang w:eastAsia="ru-RU"/>
              </w:rPr>
              <w:t>1.2.</w:t>
            </w:r>
          </w:p>
        </w:tc>
        <w:tc>
          <w:tcPr>
            <w:tcW w:w="14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65731A" w:rsidRDefault="00BF73F1" w:rsidP="0002635D">
            <w:pPr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65731A">
              <w:rPr>
                <w:rFonts w:eastAsia="Times New Roman" w:cs="Times New Roman"/>
                <w:szCs w:val="20"/>
                <w:lang w:eastAsia="ru-RU"/>
              </w:rPr>
              <w:t>Комплекс процессных мероприятий «Проведение пропаганды и обучения населения способам защиты и действиям в чрезвычайных ситуациях»</w:t>
            </w:r>
          </w:p>
        </w:tc>
      </w:tr>
      <w:tr w:rsidR="00BF73F1" w:rsidRPr="00BF73F1" w:rsidTr="0002635D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F1" w:rsidRPr="00BF73F1" w:rsidRDefault="00BF73F1" w:rsidP="00BF73F1">
            <w:pPr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BF73F1" w:rsidRDefault="00BF73F1" w:rsidP="0002635D">
            <w:pPr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BF73F1">
              <w:rPr>
                <w:rFonts w:eastAsia="Times New Roman" w:cs="Times New Roman"/>
                <w:szCs w:val="20"/>
                <w:lang w:eastAsia="ru-RU"/>
              </w:rPr>
              <w:t>Ответственный за реализацию: Отдел по делам ГО, ЧС и ТО</w:t>
            </w:r>
          </w:p>
        </w:tc>
        <w:tc>
          <w:tcPr>
            <w:tcW w:w="9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65731A" w:rsidRDefault="00BF73F1" w:rsidP="0002635D">
            <w:pPr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65731A">
              <w:rPr>
                <w:rFonts w:eastAsia="Times New Roman" w:cs="Times New Roman"/>
                <w:szCs w:val="20"/>
                <w:lang w:eastAsia="ru-RU"/>
              </w:rPr>
              <w:t>Срок реализации: 2025-2030</w:t>
            </w:r>
          </w:p>
        </w:tc>
      </w:tr>
      <w:tr w:rsidR="00BF73F1" w:rsidRPr="00BF73F1" w:rsidTr="0002635D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BF73F1" w:rsidRDefault="00BF73F1" w:rsidP="00BF73F1">
            <w:pPr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BF73F1">
              <w:rPr>
                <w:rFonts w:eastAsia="Times New Roman" w:cs="Times New Roman"/>
                <w:szCs w:val="20"/>
                <w:lang w:eastAsia="ru-RU"/>
              </w:rPr>
              <w:t>1.2.1.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BF73F1" w:rsidRDefault="00BF73F1" w:rsidP="0002635D">
            <w:pPr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BF73F1">
              <w:rPr>
                <w:rFonts w:eastAsia="Times New Roman" w:cs="Times New Roman"/>
                <w:szCs w:val="20"/>
                <w:lang w:eastAsia="ru-RU"/>
              </w:rPr>
              <w:t>Реализация профилактического комплекса мер в области защиты и действий в чрезвычайных ситуациях.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65731A" w:rsidRDefault="007030A4" w:rsidP="0002635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65731A">
              <w:rPr>
                <w:rFonts w:eastAsia="Times New Roman" w:cs="Times New Roman"/>
                <w:szCs w:val="20"/>
                <w:lang w:eastAsia="ru-RU"/>
              </w:rPr>
              <w:t xml:space="preserve">Ежегодно производится, закупается и распространяется не менее 3500 экземпляров информационных материалов памяток, брошюр и плакатов, посвящённых вопросам пожарной безопасности, безопасного поведения на водных объектах, сведений об экстренных службах и правилах </w:t>
            </w:r>
            <w:r w:rsidRPr="0065731A">
              <w:rPr>
                <w:rFonts w:eastAsia="Times New Roman" w:cs="Times New Roman"/>
                <w:szCs w:val="20"/>
                <w:lang w:eastAsia="ru-RU"/>
              </w:rPr>
              <w:lastRenderedPageBreak/>
              <w:t>электробезопасности.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BF73F1" w:rsidRDefault="00BF73F1" w:rsidP="0002635D">
            <w:pPr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BF73F1">
              <w:rPr>
                <w:rFonts w:eastAsia="Times New Roman" w:cs="Times New Roman"/>
                <w:szCs w:val="20"/>
                <w:lang w:eastAsia="ru-RU"/>
              </w:rPr>
              <w:lastRenderedPageBreak/>
              <w:t>Количество изготовленных, приобретенных и распространенных памяток, брошюр, плакатов</w:t>
            </w:r>
          </w:p>
        </w:tc>
      </w:tr>
      <w:tr w:rsidR="00BF73F1" w:rsidRPr="00BF73F1" w:rsidTr="0002635D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BF73F1" w:rsidRDefault="00BF73F1" w:rsidP="00BF73F1">
            <w:pPr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BF73F1">
              <w:rPr>
                <w:rFonts w:eastAsia="Times New Roman" w:cs="Times New Roman"/>
                <w:szCs w:val="20"/>
                <w:lang w:eastAsia="ru-RU"/>
              </w:rPr>
              <w:t>1.2.2.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BF73F1" w:rsidRDefault="00BF73F1" w:rsidP="0002635D">
            <w:pPr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BF73F1">
              <w:rPr>
                <w:rFonts w:eastAsia="Times New Roman" w:cs="Times New Roman"/>
                <w:szCs w:val="20"/>
                <w:lang w:eastAsia="ru-RU"/>
              </w:rPr>
              <w:t>Информирование населения об опасностях, возникающих при чрезвычайных ситуациях природного и техногенного характера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65731A" w:rsidRDefault="007030A4" w:rsidP="0002635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65731A">
              <w:rPr>
                <w:rFonts w:eastAsia="Times New Roman" w:cs="Times New Roman"/>
                <w:szCs w:val="20"/>
                <w:lang w:eastAsia="ru-RU"/>
              </w:rPr>
              <w:t xml:space="preserve">Ежегодно размещаются в СМИ, печатных изданиях и видеоматериалах тематические информационные материалы («Пожарная безопасность дома», «Опасность игры со спичками», «Правила безопасности на водоёмах») количеством не менее </w:t>
            </w:r>
            <w:r w:rsidR="0002635D" w:rsidRPr="0065731A">
              <w:rPr>
                <w:rFonts w:eastAsia="Times New Roman" w:cs="Times New Roman"/>
                <w:szCs w:val="20"/>
                <w:lang w:eastAsia="ru-RU"/>
              </w:rPr>
              <w:t>2</w:t>
            </w:r>
            <w:r w:rsidRPr="0065731A">
              <w:rPr>
                <w:rFonts w:eastAsia="Times New Roman" w:cs="Times New Roman"/>
                <w:szCs w:val="20"/>
                <w:lang w:eastAsia="ru-RU"/>
              </w:rPr>
              <w:t xml:space="preserve"> единиц</w:t>
            </w:r>
            <w:r w:rsidR="0002635D" w:rsidRPr="0065731A">
              <w:rPr>
                <w:rFonts w:eastAsia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BF73F1" w:rsidRDefault="00BF73F1" w:rsidP="0002635D">
            <w:pPr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BF73F1">
              <w:rPr>
                <w:rFonts w:eastAsia="Times New Roman" w:cs="Times New Roman"/>
                <w:szCs w:val="20"/>
                <w:lang w:eastAsia="ru-RU"/>
              </w:rPr>
              <w:t>Количество размещенной в средствах массовой информации аудио, видео и печатной информации по обучению населения и территорий от угроз природного и техногенного характера</w:t>
            </w:r>
          </w:p>
        </w:tc>
      </w:tr>
      <w:tr w:rsidR="00BF73F1" w:rsidRPr="00BF73F1" w:rsidTr="0002635D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BF73F1" w:rsidRDefault="00BF73F1" w:rsidP="00BF73F1">
            <w:pPr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BF73F1">
              <w:rPr>
                <w:rFonts w:eastAsia="Times New Roman" w:cs="Times New Roman"/>
                <w:szCs w:val="20"/>
                <w:lang w:eastAsia="ru-RU"/>
              </w:rPr>
              <w:t>1.3.</w:t>
            </w:r>
          </w:p>
        </w:tc>
        <w:tc>
          <w:tcPr>
            <w:tcW w:w="14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65731A" w:rsidRDefault="00BF73F1" w:rsidP="0002635D">
            <w:pPr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65731A">
              <w:rPr>
                <w:rFonts w:eastAsia="Times New Roman" w:cs="Times New Roman"/>
                <w:szCs w:val="20"/>
                <w:lang w:eastAsia="ru-RU"/>
              </w:rPr>
              <w:t>Комплекс процессных мероприятий «Изготовление и установка информационных знаков по безопасности и на водных объектах»</w:t>
            </w:r>
          </w:p>
        </w:tc>
      </w:tr>
      <w:tr w:rsidR="00BF73F1" w:rsidRPr="00BF73F1" w:rsidTr="0002635D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F1" w:rsidRPr="00BF73F1" w:rsidRDefault="00BF73F1" w:rsidP="00BF73F1">
            <w:pPr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BF73F1" w:rsidRDefault="00BF73F1" w:rsidP="0002635D">
            <w:pPr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BF73F1">
              <w:rPr>
                <w:rFonts w:eastAsia="Times New Roman" w:cs="Times New Roman"/>
                <w:szCs w:val="20"/>
                <w:lang w:eastAsia="ru-RU"/>
              </w:rPr>
              <w:t>Ответственный за реализацию: Отдел по делам ГО, ЧС и ТО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65731A" w:rsidRDefault="00BF73F1" w:rsidP="0002635D">
            <w:pPr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65731A">
              <w:rPr>
                <w:rFonts w:eastAsia="Times New Roman" w:cs="Times New Roman"/>
                <w:szCs w:val="20"/>
                <w:lang w:eastAsia="ru-RU"/>
              </w:rPr>
              <w:t>Срок реализации: 2025-2030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F1" w:rsidRPr="00BF73F1" w:rsidRDefault="00BF73F1" w:rsidP="0002635D">
            <w:pPr>
              <w:ind w:firstLine="0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BF73F1" w:rsidRPr="00BF73F1" w:rsidTr="0002635D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BF73F1" w:rsidRDefault="00BF73F1" w:rsidP="00BF73F1">
            <w:pPr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BF73F1">
              <w:rPr>
                <w:rFonts w:eastAsia="Times New Roman" w:cs="Times New Roman"/>
                <w:szCs w:val="20"/>
                <w:lang w:eastAsia="ru-RU"/>
              </w:rPr>
              <w:t>1.3.1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BF73F1" w:rsidRDefault="00BF73F1" w:rsidP="0002635D">
            <w:pPr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BF73F1">
              <w:rPr>
                <w:rFonts w:eastAsia="Times New Roman" w:cs="Times New Roman"/>
                <w:szCs w:val="20"/>
                <w:lang w:eastAsia="ru-RU"/>
              </w:rPr>
              <w:t>Проведение профилактической работы по безопасности на водных объектах.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65731A" w:rsidRDefault="0002635D" w:rsidP="0002635D">
            <w:pPr>
              <w:ind w:firstLine="0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5731A">
              <w:rPr>
                <w:rFonts w:eastAsia="Times New Roman" w:cs="Times New Roman"/>
                <w:szCs w:val="20"/>
                <w:lang w:eastAsia="ru-RU"/>
              </w:rPr>
              <w:t>Ежегодно изготавливается и устанавливается не менее 5 информационных знаков по безопасности на водных объектах для предупреждения происшествий среди населения.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BF73F1" w:rsidRDefault="00BF73F1" w:rsidP="0002635D">
            <w:pPr>
              <w:ind w:firstLine="0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BF73F1">
              <w:rPr>
                <w:rFonts w:eastAsia="Times New Roman" w:cs="Times New Roman"/>
                <w:bCs/>
                <w:szCs w:val="20"/>
                <w:lang w:eastAsia="ru-RU"/>
              </w:rPr>
              <w:t xml:space="preserve">Изготовление и установка информационных знаков по безопасности на водных объектах </w:t>
            </w:r>
          </w:p>
        </w:tc>
      </w:tr>
      <w:tr w:rsidR="00BF73F1" w:rsidRPr="00BF73F1" w:rsidTr="0002635D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BF73F1" w:rsidRDefault="00BF73F1" w:rsidP="00BF73F1">
            <w:pPr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BF73F1">
              <w:rPr>
                <w:rFonts w:eastAsia="Times New Roman" w:cs="Times New Roman"/>
                <w:szCs w:val="20"/>
                <w:lang w:eastAsia="ru-RU"/>
              </w:rPr>
              <w:t xml:space="preserve">1.4. </w:t>
            </w:r>
          </w:p>
        </w:tc>
        <w:tc>
          <w:tcPr>
            <w:tcW w:w="14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65731A" w:rsidRDefault="00BF73F1" w:rsidP="0002635D">
            <w:pPr>
              <w:ind w:firstLine="0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5731A">
              <w:rPr>
                <w:rFonts w:eastAsia="Times New Roman" w:cs="Times New Roman"/>
                <w:bCs/>
                <w:szCs w:val="20"/>
                <w:lang w:eastAsia="ru-RU"/>
              </w:rPr>
              <w:t>Комплекс процессных мероприятий «Повышение защиты населения и территории от угроз природного и техногенного характера»</w:t>
            </w:r>
          </w:p>
        </w:tc>
      </w:tr>
      <w:tr w:rsidR="00BF73F1" w:rsidRPr="00BF73F1" w:rsidTr="0002635D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F1" w:rsidRPr="00BF73F1" w:rsidRDefault="00BF73F1" w:rsidP="00BF73F1">
            <w:pPr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BF73F1" w:rsidRDefault="00BF73F1" w:rsidP="0002635D">
            <w:pPr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BF73F1">
              <w:rPr>
                <w:rFonts w:eastAsia="Times New Roman" w:cs="Times New Roman"/>
                <w:szCs w:val="20"/>
                <w:lang w:eastAsia="ru-RU"/>
              </w:rPr>
              <w:t>Ответственный за реализацию: МКУ ЕДДС г. Пыть-Яха</w:t>
            </w:r>
          </w:p>
        </w:tc>
        <w:tc>
          <w:tcPr>
            <w:tcW w:w="9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65731A" w:rsidRDefault="00BF73F1" w:rsidP="0002635D">
            <w:pPr>
              <w:ind w:firstLine="0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5731A">
              <w:rPr>
                <w:rFonts w:eastAsia="Times New Roman" w:cs="Times New Roman"/>
                <w:bCs/>
                <w:szCs w:val="20"/>
                <w:lang w:eastAsia="ru-RU"/>
              </w:rPr>
              <w:t>Срок реализации: 2025-2030</w:t>
            </w:r>
          </w:p>
        </w:tc>
      </w:tr>
      <w:tr w:rsidR="00BF73F1" w:rsidRPr="00BF73F1" w:rsidTr="0002635D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BF73F1" w:rsidRDefault="00BF73F1" w:rsidP="00BF73F1">
            <w:pPr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BF73F1">
              <w:rPr>
                <w:rFonts w:eastAsia="Times New Roman" w:cs="Times New Roman"/>
                <w:szCs w:val="20"/>
                <w:lang w:eastAsia="ru-RU"/>
              </w:rPr>
              <w:t>1.4.1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BF73F1" w:rsidRDefault="00BF73F1" w:rsidP="0002635D">
            <w:pPr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BF73F1">
              <w:rPr>
                <w:rFonts w:eastAsia="Times New Roman" w:cs="Times New Roman"/>
                <w:szCs w:val="20"/>
                <w:lang w:eastAsia="ru-RU"/>
              </w:rPr>
              <w:t xml:space="preserve">Создание и содержание необходимого материального запаса для системы оповещения населения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65731A" w:rsidRDefault="0002635D" w:rsidP="0002635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5731A">
              <w:rPr>
                <w:rFonts w:eastAsia="Times New Roman" w:cs="Times New Roman"/>
                <w:bCs/>
                <w:szCs w:val="20"/>
                <w:lang w:eastAsia="ru-RU"/>
              </w:rPr>
              <w:t>Ежегодное о</w:t>
            </w:r>
            <w:r w:rsidR="00BF73F1" w:rsidRPr="0065731A">
              <w:rPr>
                <w:rFonts w:eastAsia="Times New Roman" w:cs="Times New Roman"/>
                <w:bCs/>
                <w:szCs w:val="20"/>
                <w:lang w:eastAsia="ru-RU"/>
              </w:rPr>
              <w:t>беспечение рабочего состояния системы оповещения населения</w:t>
            </w:r>
            <w:r w:rsidRPr="0065731A">
              <w:rPr>
                <w:rFonts w:eastAsia="Times New Roman" w:cs="Times New Roman"/>
                <w:bCs/>
                <w:szCs w:val="20"/>
                <w:lang w:eastAsia="ru-RU"/>
              </w:rPr>
              <w:t xml:space="preserve"> на 100%</w:t>
            </w:r>
            <w:r w:rsidR="00BF73F1" w:rsidRPr="0065731A"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BF73F1" w:rsidRDefault="00BF73F1" w:rsidP="0002635D">
            <w:pPr>
              <w:ind w:firstLine="0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BF73F1">
              <w:rPr>
                <w:rFonts w:eastAsia="Times New Roman" w:cs="Times New Roman"/>
                <w:bCs/>
                <w:szCs w:val="20"/>
                <w:lang w:eastAsia="ru-RU"/>
              </w:rPr>
              <w:t>Обеспеченность готовности к реагированию на угрозу или возникновение чрезвычайных ситуаций, эффективности взаимодействия привлекаемых служб и средств для предупреждения и ликвидации чрезвычайных ситуаций на территории города Пыть-Яха</w:t>
            </w:r>
          </w:p>
        </w:tc>
      </w:tr>
      <w:tr w:rsidR="00BF73F1" w:rsidRPr="00BF73F1" w:rsidTr="0002635D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BF73F1" w:rsidRDefault="00BF73F1" w:rsidP="00BF73F1">
            <w:pPr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BF73F1">
              <w:rPr>
                <w:rFonts w:eastAsia="Times New Roman" w:cs="Times New Roman"/>
                <w:szCs w:val="20"/>
                <w:lang w:eastAsia="ru-RU"/>
              </w:rPr>
              <w:t>1.4.2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BF73F1" w:rsidRDefault="00BF73F1" w:rsidP="0002635D">
            <w:pPr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BF73F1">
              <w:rPr>
                <w:rFonts w:eastAsia="Times New Roman" w:cs="Times New Roman"/>
                <w:bCs/>
                <w:szCs w:val="20"/>
                <w:lang w:eastAsia="ru-RU"/>
              </w:rPr>
              <w:t>Защита населения в чрезвычайных ситуациях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5D" w:rsidRPr="0065731A" w:rsidRDefault="00BF73F1" w:rsidP="0002635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65731A">
              <w:rPr>
                <w:rFonts w:eastAsia="Times New Roman" w:cs="Times New Roman"/>
                <w:bCs/>
                <w:szCs w:val="20"/>
                <w:lang w:eastAsia="ru-RU"/>
              </w:rPr>
              <w:t>Обеспечение доведения сигналов и информации оповещения до населения.</w:t>
            </w:r>
            <w:r w:rsidRPr="0065731A"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</w:p>
          <w:p w:rsidR="00BF73F1" w:rsidRPr="0065731A" w:rsidRDefault="0002635D" w:rsidP="0002635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5731A">
              <w:rPr>
                <w:rFonts w:eastAsia="Times New Roman" w:cs="Times New Roman"/>
                <w:szCs w:val="20"/>
                <w:lang w:eastAsia="ru-RU"/>
              </w:rPr>
              <w:t xml:space="preserve">Ежегодное проведение технического обслуживания системы </w:t>
            </w:r>
            <w:proofErr w:type="spellStart"/>
            <w:r w:rsidRPr="0065731A">
              <w:rPr>
                <w:rFonts w:eastAsia="Times New Roman" w:cs="Times New Roman"/>
                <w:szCs w:val="20"/>
                <w:lang w:eastAsia="ru-RU"/>
              </w:rPr>
              <w:t>радиоконтроля</w:t>
            </w:r>
            <w:proofErr w:type="spellEnd"/>
            <w:r w:rsidRPr="0065731A">
              <w:rPr>
                <w:rFonts w:eastAsia="Times New Roman" w:cs="Times New Roman"/>
                <w:szCs w:val="20"/>
                <w:lang w:eastAsia="ru-RU"/>
              </w:rPr>
              <w:t xml:space="preserve"> состояния каналов оповещения (РАСЦО).</w:t>
            </w: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3F1" w:rsidRPr="00BF73F1" w:rsidRDefault="00BF73F1" w:rsidP="0002635D">
            <w:pPr>
              <w:ind w:firstLine="0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</w:tc>
      </w:tr>
      <w:tr w:rsidR="00BF73F1" w:rsidRPr="00BF73F1" w:rsidTr="0002635D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BF73F1" w:rsidRDefault="00BF73F1" w:rsidP="00BF73F1">
            <w:pPr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BF73F1">
              <w:rPr>
                <w:rFonts w:eastAsia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4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BF73F1" w:rsidRDefault="00BF73F1" w:rsidP="0002635D">
            <w:pPr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BF73F1">
              <w:rPr>
                <w:rFonts w:eastAsia="Times New Roman" w:cs="Times New Roman"/>
                <w:szCs w:val="20"/>
                <w:lang w:eastAsia="ru-RU"/>
              </w:rPr>
              <w:t>Направление (подпрограмма) «Укрепление пожарной безопасности в городе Пыть-Ях»</w:t>
            </w:r>
          </w:p>
        </w:tc>
      </w:tr>
      <w:tr w:rsidR="00BF73F1" w:rsidRPr="00BF73F1" w:rsidTr="0002635D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BF73F1" w:rsidRDefault="00BF73F1" w:rsidP="00BF73F1">
            <w:pPr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BF73F1">
              <w:rPr>
                <w:rFonts w:eastAsia="Times New Roman" w:cs="Times New Roman"/>
                <w:szCs w:val="20"/>
                <w:lang w:eastAsia="ru-RU"/>
              </w:rPr>
              <w:t>2.1.</w:t>
            </w:r>
          </w:p>
        </w:tc>
        <w:tc>
          <w:tcPr>
            <w:tcW w:w="14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BF73F1" w:rsidRDefault="00BF73F1" w:rsidP="0002635D">
            <w:pPr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BF73F1">
              <w:rPr>
                <w:rFonts w:eastAsia="Times New Roman" w:cs="Times New Roman"/>
                <w:szCs w:val="20"/>
                <w:lang w:eastAsia="ru-RU"/>
              </w:rPr>
              <w:t>Комплекс процессных мероприятий «Обеспечение пожарной безопасности территорий»</w:t>
            </w:r>
          </w:p>
        </w:tc>
      </w:tr>
      <w:tr w:rsidR="00BF73F1" w:rsidRPr="00BF73F1" w:rsidTr="0002635D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F1" w:rsidRPr="00BF73F1" w:rsidRDefault="00BF73F1" w:rsidP="00BF73F1">
            <w:pPr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BF73F1" w:rsidRDefault="00BF73F1" w:rsidP="0002635D">
            <w:pPr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BF73F1">
              <w:rPr>
                <w:rFonts w:eastAsia="Times New Roman" w:cs="Times New Roman"/>
                <w:szCs w:val="20"/>
                <w:lang w:eastAsia="ru-RU"/>
              </w:rPr>
              <w:t xml:space="preserve">Ответственный за реализацию: отдел по делам </w:t>
            </w:r>
            <w:proofErr w:type="spellStart"/>
            <w:proofErr w:type="gramStart"/>
            <w:r w:rsidRPr="00BF73F1">
              <w:rPr>
                <w:rFonts w:eastAsia="Times New Roman" w:cs="Times New Roman"/>
                <w:szCs w:val="20"/>
                <w:lang w:eastAsia="ru-RU"/>
              </w:rPr>
              <w:t>ГО,Чс</w:t>
            </w:r>
            <w:proofErr w:type="spellEnd"/>
            <w:proofErr w:type="gramEnd"/>
            <w:r w:rsidRPr="00BF73F1">
              <w:rPr>
                <w:rFonts w:eastAsia="Times New Roman" w:cs="Times New Roman"/>
                <w:szCs w:val="20"/>
                <w:lang w:eastAsia="ru-RU"/>
              </w:rPr>
              <w:t xml:space="preserve"> и ТО</w:t>
            </w:r>
          </w:p>
        </w:tc>
        <w:tc>
          <w:tcPr>
            <w:tcW w:w="9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BF73F1" w:rsidRDefault="00BF73F1" w:rsidP="0002635D">
            <w:pPr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BF73F1">
              <w:rPr>
                <w:rFonts w:eastAsia="Times New Roman" w:cs="Times New Roman"/>
                <w:szCs w:val="20"/>
                <w:lang w:eastAsia="ru-RU"/>
              </w:rPr>
              <w:t xml:space="preserve">Срок реализации: </w:t>
            </w:r>
            <w:r w:rsidRPr="00BF73F1">
              <w:rPr>
                <w:rFonts w:eastAsia="Times New Roman" w:cs="Times New Roman"/>
                <w:bCs/>
                <w:szCs w:val="20"/>
                <w:lang w:eastAsia="ru-RU"/>
              </w:rPr>
              <w:t>2025-2030</w:t>
            </w:r>
          </w:p>
        </w:tc>
      </w:tr>
      <w:tr w:rsidR="00BF73F1" w:rsidRPr="00BF73F1" w:rsidTr="0002635D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F1" w:rsidRPr="0065731A" w:rsidRDefault="005B1971" w:rsidP="00BF73F1">
            <w:pPr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65731A">
              <w:rPr>
                <w:rFonts w:eastAsia="Times New Roman" w:cs="Times New Roman"/>
                <w:szCs w:val="20"/>
                <w:lang w:eastAsia="ru-RU"/>
              </w:rPr>
              <w:t>2.1.1.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65731A" w:rsidRDefault="00BF73F1" w:rsidP="0002635D">
            <w:pPr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65731A">
              <w:rPr>
                <w:rFonts w:eastAsia="Times New Roman" w:cs="Times New Roman"/>
                <w:szCs w:val="20"/>
                <w:lang w:eastAsia="ru-RU"/>
              </w:rPr>
              <w:t>Обеспечение пожарной безопасности территорий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65731A" w:rsidRDefault="00BF73F1" w:rsidP="0002635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65731A">
              <w:rPr>
                <w:rFonts w:eastAsia="Times New Roman" w:cs="Times New Roman"/>
                <w:szCs w:val="20"/>
                <w:lang w:eastAsia="ru-RU"/>
              </w:rPr>
              <w:t>Усиление мер по организации и осуществлению профилактики пожаров, обучение населения мерам пожарной безопасности, агитация в социальных сетях. Профилактические беседы.</w:t>
            </w:r>
          </w:p>
          <w:p w:rsidR="00BF73F1" w:rsidRPr="0065731A" w:rsidRDefault="00BF73F1" w:rsidP="0002635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65731A">
              <w:rPr>
                <w:rFonts w:eastAsia="Times New Roman" w:cs="Times New Roman"/>
                <w:szCs w:val="20"/>
                <w:lang w:eastAsia="ru-RU"/>
              </w:rPr>
              <w:t>Проведение аварийно-спасательных работ, связанных с тушением пожаров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65731A" w:rsidRDefault="00BF73F1" w:rsidP="0002635D">
            <w:pPr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65731A">
              <w:rPr>
                <w:rFonts w:eastAsia="Times New Roman" w:cs="Times New Roman"/>
                <w:szCs w:val="20"/>
                <w:lang w:eastAsia="ru-RU"/>
              </w:rPr>
              <w:t>снижение пожаров на территории</w:t>
            </w:r>
          </w:p>
        </w:tc>
      </w:tr>
      <w:tr w:rsidR="00BF73F1" w:rsidRPr="00BF73F1" w:rsidTr="0002635D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65731A" w:rsidRDefault="00BF73F1" w:rsidP="005B1971">
            <w:pPr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65731A">
              <w:rPr>
                <w:rFonts w:eastAsia="Times New Roman" w:cs="Times New Roman"/>
                <w:szCs w:val="20"/>
                <w:lang w:eastAsia="ru-RU"/>
              </w:rPr>
              <w:t>2.1.</w:t>
            </w:r>
            <w:r w:rsidR="005B1971" w:rsidRPr="0065731A">
              <w:rPr>
                <w:rFonts w:eastAsia="Times New Roman" w:cs="Times New Roman"/>
                <w:szCs w:val="20"/>
                <w:lang w:eastAsia="ru-RU"/>
              </w:rPr>
              <w:t>2</w:t>
            </w:r>
            <w:r w:rsidRPr="0065731A">
              <w:rPr>
                <w:rFonts w:eastAsia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65731A" w:rsidRDefault="00BF73F1" w:rsidP="0002635D">
            <w:pPr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65731A">
              <w:rPr>
                <w:rFonts w:eastAsia="Times New Roman" w:cs="Times New Roman"/>
                <w:szCs w:val="20"/>
                <w:lang w:eastAsia="ru-RU"/>
              </w:rPr>
              <w:t>Выполнение работ по содержанию и ремонту наружных источников противопожарного водоснабжения, являющихся муниципальной собственностью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65731A" w:rsidRDefault="0002635D" w:rsidP="0002635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65731A">
              <w:rPr>
                <w:rFonts w:eastAsia="Times New Roman" w:cs="Times New Roman"/>
                <w:szCs w:val="20"/>
                <w:lang w:eastAsia="ru-RU"/>
              </w:rPr>
              <w:t>Ежегодно осуществляется полный контроль за состоянием и своевременностью ремонта всех наружных источников противопожарного водоснабжения, обеспечивая исправность на 100%.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65731A" w:rsidRDefault="00BF73F1" w:rsidP="0002635D">
            <w:pPr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65731A">
              <w:rPr>
                <w:rFonts w:eastAsia="Times New Roman" w:cs="Times New Roman"/>
                <w:szCs w:val="20"/>
                <w:lang w:eastAsia="ru-RU"/>
              </w:rPr>
              <w:t>Доля наружных источников противопожарного водоснабжения, находящихся в исправном состоянии</w:t>
            </w:r>
          </w:p>
        </w:tc>
      </w:tr>
      <w:tr w:rsidR="00BF73F1" w:rsidRPr="00BF73F1" w:rsidTr="0002635D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65731A" w:rsidRDefault="00BF73F1" w:rsidP="005B1971">
            <w:pPr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65731A">
              <w:rPr>
                <w:rFonts w:eastAsia="Times New Roman" w:cs="Times New Roman"/>
                <w:szCs w:val="20"/>
                <w:lang w:eastAsia="ru-RU"/>
              </w:rPr>
              <w:t>2.1.</w:t>
            </w:r>
            <w:r w:rsidR="005B1971" w:rsidRPr="0065731A">
              <w:rPr>
                <w:rFonts w:eastAsia="Times New Roman" w:cs="Times New Roman"/>
                <w:szCs w:val="20"/>
                <w:lang w:eastAsia="ru-RU"/>
              </w:rPr>
              <w:t>3</w:t>
            </w:r>
            <w:r w:rsidRPr="0065731A">
              <w:rPr>
                <w:rFonts w:eastAsia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65731A" w:rsidRDefault="00BF73F1" w:rsidP="0002635D">
            <w:pPr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65731A">
              <w:rPr>
                <w:rFonts w:eastAsia="Times New Roman" w:cs="Times New Roman"/>
                <w:szCs w:val="20"/>
                <w:lang w:eastAsia="ru-RU"/>
              </w:rPr>
              <w:t>Обустройство и содержание минерализованных полос и противопожарных разрывов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F1" w:rsidRPr="0065731A" w:rsidRDefault="0002635D" w:rsidP="0002635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65731A">
              <w:rPr>
                <w:rFonts w:eastAsia="Times New Roman" w:cs="Times New Roman"/>
                <w:szCs w:val="20"/>
                <w:lang w:eastAsia="ru-RU"/>
              </w:rPr>
              <w:t>Ежегодное обеспечение на 100% готовности минерализованных полос путем полного очищения и обновления, что гарантирует эффективную локализацию очагов горения при возникновении низовых пожаров.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65731A" w:rsidRDefault="00BF73F1" w:rsidP="0002635D">
            <w:pPr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65731A">
              <w:rPr>
                <w:rFonts w:eastAsia="Times New Roman" w:cs="Times New Roman"/>
                <w:szCs w:val="20"/>
                <w:lang w:eastAsia="ru-RU"/>
              </w:rPr>
              <w:t>Доля прочищенных и обновленных минерализованных полос, и противопожарных разрывов</w:t>
            </w:r>
          </w:p>
        </w:tc>
      </w:tr>
      <w:tr w:rsidR="00BF73F1" w:rsidRPr="00BF73F1" w:rsidTr="0002635D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65731A" w:rsidRDefault="00BF73F1" w:rsidP="00BF73F1">
            <w:pPr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65731A">
              <w:rPr>
                <w:rFonts w:eastAsia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4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65731A" w:rsidRDefault="00BF73F1" w:rsidP="0002635D">
            <w:pPr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65731A">
              <w:rPr>
                <w:rFonts w:eastAsia="Times New Roman" w:cs="Times New Roman"/>
                <w:szCs w:val="20"/>
                <w:lang w:eastAsia="ru-RU"/>
              </w:rPr>
              <w:t>Структурные элементы, не входящие в направления (подпрограммы)</w:t>
            </w:r>
          </w:p>
        </w:tc>
      </w:tr>
      <w:tr w:rsidR="00BF73F1" w:rsidRPr="00BF73F1" w:rsidTr="0002635D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65731A" w:rsidRDefault="00BF73F1" w:rsidP="00BF73F1">
            <w:pPr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65731A">
              <w:rPr>
                <w:rFonts w:eastAsia="Times New Roman" w:cs="Times New Roman"/>
                <w:szCs w:val="20"/>
                <w:lang w:eastAsia="ru-RU"/>
              </w:rPr>
              <w:t>3.1.</w:t>
            </w:r>
          </w:p>
        </w:tc>
        <w:tc>
          <w:tcPr>
            <w:tcW w:w="14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65731A" w:rsidRDefault="00BF73F1" w:rsidP="0002635D">
            <w:pPr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65731A">
              <w:rPr>
                <w:rFonts w:eastAsia="Times New Roman" w:cs="Times New Roman"/>
                <w:szCs w:val="20"/>
                <w:lang w:eastAsia="ru-RU"/>
              </w:rPr>
              <w:t>Комплекс процессных мероприятий «Обеспечение деятельности МКУ «ЕДДС города Пыть-Яха»</w:t>
            </w:r>
          </w:p>
        </w:tc>
      </w:tr>
      <w:tr w:rsidR="00BF73F1" w:rsidRPr="00BF73F1" w:rsidTr="0002635D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F1" w:rsidRPr="00BF73F1" w:rsidRDefault="00BF73F1" w:rsidP="00BF73F1">
            <w:pPr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BF73F1" w:rsidRDefault="00BF73F1" w:rsidP="0002635D">
            <w:pPr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BF73F1">
              <w:rPr>
                <w:rFonts w:eastAsia="Times New Roman" w:cs="Times New Roman"/>
                <w:szCs w:val="20"/>
                <w:lang w:eastAsia="ru-RU"/>
              </w:rPr>
              <w:t>Ответственный за реализацию: МКУ ЕДДС г. Пыть-Ях</w:t>
            </w:r>
          </w:p>
        </w:tc>
        <w:tc>
          <w:tcPr>
            <w:tcW w:w="9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BF73F1" w:rsidRDefault="00BF73F1" w:rsidP="0002635D">
            <w:pPr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BF73F1">
              <w:rPr>
                <w:rFonts w:eastAsia="Times New Roman" w:cs="Times New Roman"/>
                <w:szCs w:val="20"/>
                <w:lang w:eastAsia="ru-RU"/>
              </w:rPr>
              <w:t>Срок реализации: 2025-2030</w:t>
            </w:r>
          </w:p>
        </w:tc>
      </w:tr>
      <w:tr w:rsidR="00BF73F1" w:rsidRPr="00BF73F1" w:rsidTr="0002635D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BF73F1" w:rsidRDefault="00BF73F1" w:rsidP="00BF73F1">
            <w:pPr>
              <w:ind w:firstLine="0"/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BF73F1">
              <w:rPr>
                <w:rFonts w:eastAsia="Times New Roman" w:cs="Times New Roman"/>
                <w:szCs w:val="20"/>
                <w:lang w:eastAsia="ru-RU"/>
              </w:rPr>
              <w:t>3.1.1.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BF73F1" w:rsidRDefault="00BF73F1" w:rsidP="0002635D">
            <w:pPr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BF73F1">
              <w:rPr>
                <w:rFonts w:eastAsia="Times New Roman" w:cs="Times New Roman"/>
                <w:szCs w:val="20"/>
                <w:lang w:eastAsia="ru-RU"/>
              </w:rPr>
              <w:t>Финансовое обеспечение осуществления МКУ «ЕДДС города Пыть-Яха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BF73F1" w:rsidRDefault="00BF73F1" w:rsidP="0002635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BF73F1">
              <w:rPr>
                <w:rFonts w:eastAsia="Times New Roman" w:cs="Times New Roman"/>
                <w:szCs w:val="20"/>
                <w:lang w:eastAsia="ru-RU"/>
              </w:rPr>
              <w:t>Реализация финансового обеспечения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3F1" w:rsidRPr="00BF73F1" w:rsidRDefault="00BF73F1" w:rsidP="0002635D">
            <w:pPr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BF73F1">
              <w:rPr>
                <w:rFonts w:eastAsia="Times New Roman" w:cs="Times New Roman"/>
                <w:szCs w:val="20"/>
                <w:lang w:eastAsia="ru-RU"/>
              </w:rPr>
              <w:t>-</w:t>
            </w:r>
          </w:p>
        </w:tc>
      </w:tr>
    </w:tbl>
    <w:p w:rsidR="00BF73F1" w:rsidRPr="00BF73F1" w:rsidRDefault="00BF73F1" w:rsidP="00BF73F1">
      <w:pPr>
        <w:ind w:firstLine="703"/>
        <w:jc w:val="center"/>
        <w:rPr>
          <w:rFonts w:eastAsia="Times New Roman" w:cs="Times New Roman"/>
          <w:szCs w:val="24"/>
          <w:lang w:eastAsia="ru-RU"/>
        </w:rPr>
      </w:pPr>
    </w:p>
    <w:p w:rsidR="0065731A" w:rsidRDefault="0065731A" w:rsidP="003B6AC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65731A" w:rsidRDefault="0065731A" w:rsidP="003B6AC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65731A" w:rsidRDefault="0065731A" w:rsidP="003B6AC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65731A" w:rsidRDefault="0065731A" w:rsidP="003B6AC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65731A" w:rsidRDefault="0065731A" w:rsidP="003B6AC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65731A" w:rsidRDefault="0065731A" w:rsidP="003B6AC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C3396B" w:rsidRDefault="00C3396B" w:rsidP="003B6AC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65731A" w:rsidRDefault="0065731A" w:rsidP="003B6AC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3B6AC6" w:rsidRDefault="003B6AC6" w:rsidP="003B6AC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93BD7">
        <w:rPr>
          <w:sz w:val="28"/>
          <w:szCs w:val="28"/>
        </w:rPr>
        <w:lastRenderedPageBreak/>
        <w:t>5. Финансовое обеспечение муниципальной программы</w:t>
      </w:r>
    </w:p>
    <w:p w:rsidR="007A16ED" w:rsidRPr="00993BD7" w:rsidRDefault="007A16ED" w:rsidP="00147A74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</w:p>
    <w:tbl>
      <w:tblPr>
        <w:tblW w:w="15441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7089"/>
        <w:gridCol w:w="1176"/>
        <w:gridCol w:w="1176"/>
        <w:gridCol w:w="1176"/>
        <w:gridCol w:w="1176"/>
        <w:gridCol w:w="1176"/>
        <w:gridCol w:w="1176"/>
        <w:gridCol w:w="1296"/>
      </w:tblGrid>
      <w:tr w:rsidR="00EC3B3B" w:rsidRPr="000224FA" w:rsidTr="0064590D">
        <w:trPr>
          <w:trHeight w:val="57"/>
        </w:trPr>
        <w:tc>
          <w:tcPr>
            <w:tcW w:w="7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8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EC3B3B" w:rsidRPr="000224FA" w:rsidTr="0064590D">
        <w:trPr>
          <w:trHeight w:val="57"/>
        </w:trPr>
        <w:tc>
          <w:tcPr>
            <w:tcW w:w="7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 xml:space="preserve">    2025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2026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2027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2028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2029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2030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Всего</w:t>
            </w:r>
          </w:p>
        </w:tc>
      </w:tr>
      <w:tr w:rsidR="00EC3B3B" w:rsidRPr="000224FA" w:rsidTr="0064590D">
        <w:trPr>
          <w:trHeight w:val="57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EC3B3B" w:rsidRPr="000224FA" w:rsidTr="0064590D">
        <w:trPr>
          <w:trHeight w:val="57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b/>
                <w:szCs w:val="24"/>
                <w:lang w:eastAsia="ru-RU"/>
              </w:rPr>
              <w:t>«Безопасность жизнедеятельности в городе Пыть-Яхе» (всего), в том числе: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B" w:rsidRPr="000224FA" w:rsidRDefault="009F471D" w:rsidP="00E16BBB">
            <w:pPr>
              <w:spacing w:line="256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0224FA">
              <w:rPr>
                <w:rFonts w:cs="Times New Roman"/>
                <w:szCs w:val="24"/>
              </w:rPr>
              <w:t>29 443,9</w:t>
            </w:r>
          </w:p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0224FA">
              <w:rPr>
                <w:rFonts w:cs="Times New Roman"/>
                <w:szCs w:val="24"/>
              </w:rPr>
              <w:t>30 583,1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0224FA">
              <w:rPr>
                <w:rFonts w:cs="Times New Roman"/>
                <w:szCs w:val="24"/>
              </w:rPr>
              <w:t>30599,0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rPr>
                <w:rFonts w:cs="Times New Roman"/>
                <w:szCs w:val="24"/>
              </w:rPr>
            </w:pPr>
            <w:r w:rsidRPr="000224FA">
              <w:rPr>
                <w:rFonts w:cs="Times New Roman"/>
                <w:szCs w:val="24"/>
              </w:rPr>
              <w:t>30599,0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rPr>
                <w:rFonts w:cs="Times New Roman"/>
                <w:szCs w:val="24"/>
              </w:rPr>
            </w:pPr>
            <w:r w:rsidRPr="000224FA">
              <w:rPr>
                <w:rFonts w:cs="Times New Roman"/>
                <w:szCs w:val="24"/>
              </w:rPr>
              <w:t>30599,0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rPr>
                <w:rFonts w:cs="Times New Roman"/>
                <w:szCs w:val="24"/>
              </w:rPr>
            </w:pPr>
            <w:r w:rsidRPr="000224FA">
              <w:rPr>
                <w:rFonts w:cs="Times New Roman"/>
                <w:szCs w:val="24"/>
              </w:rPr>
              <w:t>30599,0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224FA" w:rsidRDefault="009F471D" w:rsidP="00E16BBB">
            <w:pPr>
              <w:spacing w:line="256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0224FA">
              <w:rPr>
                <w:rFonts w:cs="Times New Roman"/>
                <w:szCs w:val="24"/>
              </w:rPr>
              <w:t>182 423,0</w:t>
            </w:r>
          </w:p>
        </w:tc>
      </w:tr>
      <w:tr w:rsidR="00EC3B3B" w:rsidRPr="000224FA" w:rsidTr="0064590D">
        <w:trPr>
          <w:trHeight w:val="57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B" w:rsidRPr="000224FA" w:rsidRDefault="009F471D" w:rsidP="00BF73F1">
            <w:pPr>
              <w:spacing w:line="256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0224FA">
              <w:rPr>
                <w:rFonts w:cs="Times New Roman"/>
                <w:szCs w:val="24"/>
              </w:rPr>
              <w:t>29 443,9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0224FA">
              <w:rPr>
                <w:rFonts w:cs="Times New Roman"/>
                <w:szCs w:val="24"/>
              </w:rPr>
              <w:t>30 583,1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0224FA">
              <w:rPr>
                <w:rFonts w:cs="Times New Roman"/>
                <w:szCs w:val="24"/>
              </w:rPr>
              <w:t>30599,0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rPr>
                <w:rFonts w:cs="Times New Roman"/>
                <w:szCs w:val="24"/>
              </w:rPr>
            </w:pPr>
            <w:r w:rsidRPr="000224FA">
              <w:rPr>
                <w:rFonts w:cs="Times New Roman"/>
                <w:szCs w:val="24"/>
              </w:rPr>
              <w:t>30599,0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rPr>
                <w:rFonts w:cs="Times New Roman"/>
                <w:szCs w:val="24"/>
              </w:rPr>
            </w:pPr>
            <w:r w:rsidRPr="000224FA">
              <w:rPr>
                <w:rFonts w:cs="Times New Roman"/>
                <w:szCs w:val="24"/>
              </w:rPr>
              <w:t>30599,0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rPr>
                <w:rFonts w:cs="Times New Roman"/>
                <w:szCs w:val="24"/>
              </w:rPr>
            </w:pPr>
            <w:r w:rsidRPr="000224FA">
              <w:rPr>
                <w:rFonts w:cs="Times New Roman"/>
                <w:szCs w:val="24"/>
              </w:rPr>
              <w:t>30599,0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224FA" w:rsidRDefault="009F471D" w:rsidP="00E16BBB">
            <w:pPr>
              <w:spacing w:line="256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0224FA">
              <w:rPr>
                <w:rFonts w:cs="Times New Roman"/>
                <w:szCs w:val="24"/>
              </w:rPr>
              <w:t>182 423,0</w:t>
            </w:r>
          </w:p>
        </w:tc>
      </w:tr>
      <w:tr w:rsidR="00EC3B3B" w:rsidRPr="000224FA" w:rsidTr="0064590D">
        <w:trPr>
          <w:trHeight w:val="57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1. Комплекс процессных мероприятий «Переподготовка и повышение квалификации работников» (всего), в том числе: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90,0</w:t>
            </w:r>
          </w:p>
        </w:tc>
      </w:tr>
      <w:tr w:rsidR="00EC3B3B" w:rsidRPr="000224FA" w:rsidTr="0064590D">
        <w:trPr>
          <w:trHeight w:val="57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B3B" w:rsidRPr="000224FA" w:rsidRDefault="00EC3B3B" w:rsidP="00BF73F1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90,0</w:t>
            </w:r>
          </w:p>
        </w:tc>
      </w:tr>
      <w:tr w:rsidR="00EC3B3B" w:rsidRPr="000224FA" w:rsidTr="0064590D">
        <w:trPr>
          <w:trHeight w:val="57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2. Комплекс процессных мероприятий «Проведение пропаганды и обучения населения способам защиты и действиям в чрезвычайных ситуациях» (всего), в том числе: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684,0</w:t>
            </w:r>
          </w:p>
        </w:tc>
      </w:tr>
      <w:tr w:rsidR="00EC3B3B" w:rsidRPr="000224FA" w:rsidTr="0064590D">
        <w:trPr>
          <w:trHeight w:val="57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B3B" w:rsidRPr="000224FA" w:rsidRDefault="00EC3B3B" w:rsidP="00BF73F1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684,0</w:t>
            </w:r>
          </w:p>
        </w:tc>
      </w:tr>
      <w:tr w:rsidR="00EC3B3B" w:rsidRPr="000224FA" w:rsidTr="0064590D">
        <w:trPr>
          <w:trHeight w:val="57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3. Комплекс процессных мероприятий «Изготовление и установка информационных знаков по безопасности и на водных объектах» (всего), в том числе: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  <w:p w:rsidR="00EC3B3B" w:rsidRPr="000224FA" w:rsidRDefault="00EC3B3B" w:rsidP="00E16BBB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78,0</w:t>
            </w:r>
          </w:p>
        </w:tc>
      </w:tr>
      <w:tr w:rsidR="00EC3B3B" w:rsidRPr="000224FA" w:rsidTr="0064590D">
        <w:trPr>
          <w:trHeight w:val="57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B3B" w:rsidRPr="000224FA" w:rsidRDefault="00EC3B3B" w:rsidP="00BF73F1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78,0</w:t>
            </w:r>
          </w:p>
        </w:tc>
      </w:tr>
      <w:tr w:rsidR="00EC3B3B" w:rsidRPr="000224FA" w:rsidTr="0064590D">
        <w:trPr>
          <w:trHeight w:val="57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4.</w:t>
            </w:r>
            <w:r w:rsidRPr="000224FA">
              <w:rPr>
                <w:rFonts w:cs="Times New Roman"/>
                <w:szCs w:val="24"/>
              </w:rPr>
              <w:t xml:space="preserve"> </w:t>
            </w:r>
            <w:r w:rsidRPr="000224FA">
              <w:rPr>
                <w:rFonts w:eastAsia="Times New Roman" w:cs="Times New Roman"/>
                <w:szCs w:val="24"/>
                <w:lang w:eastAsia="ru-RU"/>
              </w:rPr>
              <w:t>Комплекс процессных мероприятий «Повышение защиты населения и территории от угроз природного и техногенного характера»</w:t>
            </w:r>
            <w:r w:rsidRPr="000224FA">
              <w:rPr>
                <w:rFonts w:cs="Times New Roman"/>
                <w:szCs w:val="24"/>
              </w:rPr>
              <w:t xml:space="preserve"> </w:t>
            </w:r>
            <w:r w:rsidRPr="000224FA">
              <w:rPr>
                <w:rFonts w:eastAsia="Times New Roman" w:cs="Times New Roman"/>
                <w:szCs w:val="24"/>
                <w:lang w:eastAsia="ru-RU"/>
              </w:rPr>
              <w:t>(всего), в том числе: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B" w:rsidRPr="000224FA" w:rsidRDefault="009F471D" w:rsidP="00E16BBB">
            <w:pPr>
              <w:spacing w:line="256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0224FA">
              <w:rPr>
                <w:rFonts w:cs="Times New Roman"/>
                <w:szCs w:val="24"/>
              </w:rPr>
              <w:t>1 304,5</w:t>
            </w:r>
          </w:p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224FA" w:rsidRDefault="00105FC7" w:rsidP="00E16BBB">
            <w:pPr>
              <w:spacing w:line="256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0224FA">
              <w:rPr>
                <w:rFonts w:cs="Times New Roman"/>
                <w:szCs w:val="24"/>
              </w:rPr>
              <w:t>2023,2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0224FA">
              <w:rPr>
                <w:rFonts w:cs="Times New Roman"/>
                <w:szCs w:val="24"/>
              </w:rPr>
              <w:t>2 023,2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0224FA">
              <w:rPr>
                <w:rFonts w:cs="Times New Roman"/>
                <w:szCs w:val="24"/>
              </w:rPr>
              <w:t>2 023,2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0224FA">
              <w:rPr>
                <w:rFonts w:cs="Times New Roman"/>
                <w:szCs w:val="24"/>
              </w:rPr>
              <w:t>2 023,2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0224FA">
              <w:rPr>
                <w:rFonts w:cs="Times New Roman"/>
                <w:szCs w:val="24"/>
              </w:rPr>
              <w:t>2 023,2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224FA" w:rsidRDefault="009F471D" w:rsidP="00E16BBB">
            <w:pPr>
              <w:spacing w:line="256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0224FA">
              <w:rPr>
                <w:rFonts w:cs="Times New Roman"/>
                <w:szCs w:val="24"/>
              </w:rPr>
              <w:t>11 420,5</w:t>
            </w:r>
          </w:p>
        </w:tc>
      </w:tr>
      <w:tr w:rsidR="00EC3B3B" w:rsidRPr="000224FA" w:rsidTr="0064590D">
        <w:trPr>
          <w:trHeight w:val="57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B" w:rsidRPr="000224FA" w:rsidRDefault="009F471D" w:rsidP="009F471D">
            <w:pPr>
              <w:spacing w:line="256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0224FA">
              <w:rPr>
                <w:rFonts w:cs="Times New Roman"/>
                <w:szCs w:val="24"/>
              </w:rPr>
              <w:t>1  304,5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224FA" w:rsidRDefault="00105FC7" w:rsidP="00E16BBB">
            <w:pPr>
              <w:spacing w:line="256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0224FA">
              <w:rPr>
                <w:rFonts w:cs="Times New Roman"/>
                <w:szCs w:val="24"/>
              </w:rPr>
              <w:t>2023,2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0224FA">
              <w:rPr>
                <w:rFonts w:cs="Times New Roman"/>
                <w:szCs w:val="24"/>
              </w:rPr>
              <w:t>2 023,2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0224FA">
              <w:rPr>
                <w:rFonts w:cs="Times New Roman"/>
                <w:szCs w:val="24"/>
              </w:rPr>
              <w:t>2 023,2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0224FA">
              <w:rPr>
                <w:rFonts w:cs="Times New Roman"/>
                <w:szCs w:val="24"/>
              </w:rPr>
              <w:t>2 023,2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0224FA">
              <w:rPr>
                <w:rFonts w:cs="Times New Roman"/>
                <w:szCs w:val="24"/>
              </w:rPr>
              <w:t>2 023,2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224FA" w:rsidRDefault="009F471D" w:rsidP="009F471D">
            <w:pPr>
              <w:spacing w:line="256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0224FA">
              <w:rPr>
                <w:rFonts w:cs="Times New Roman"/>
                <w:szCs w:val="24"/>
              </w:rPr>
              <w:t>11 420,5</w:t>
            </w:r>
          </w:p>
        </w:tc>
      </w:tr>
      <w:tr w:rsidR="00EC3B3B" w:rsidRPr="000224FA" w:rsidTr="0064590D">
        <w:trPr>
          <w:trHeight w:val="57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5. Комплекс процессных мероприятий «Обеспечение пожарной безопасности территорий» (всего), в том числе: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0224FA">
              <w:rPr>
                <w:rFonts w:cs="Times New Roman"/>
                <w:szCs w:val="24"/>
              </w:rPr>
              <w:t>2 442,9</w:t>
            </w:r>
          </w:p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0224FA">
              <w:rPr>
                <w:rFonts w:cs="Times New Roman"/>
                <w:szCs w:val="24"/>
              </w:rPr>
              <w:t>2 199,0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0224FA">
              <w:rPr>
                <w:rFonts w:cs="Times New Roman"/>
                <w:szCs w:val="24"/>
              </w:rPr>
              <w:t>2 199,0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0224FA">
              <w:rPr>
                <w:rFonts w:cs="Times New Roman"/>
                <w:szCs w:val="24"/>
              </w:rPr>
              <w:t>2 199,0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0224FA">
              <w:rPr>
                <w:rFonts w:cs="Times New Roman"/>
                <w:szCs w:val="24"/>
              </w:rPr>
              <w:t>2 199,0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0224FA">
              <w:rPr>
                <w:rFonts w:cs="Times New Roman"/>
                <w:szCs w:val="24"/>
              </w:rPr>
              <w:t>2 199,0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224FA" w:rsidRDefault="00EC3B3B" w:rsidP="00417CD3">
            <w:pPr>
              <w:spacing w:line="256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0224FA">
              <w:rPr>
                <w:rFonts w:cs="Times New Roman"/>
                <w:szCs w:val="24"/>
              </w:rPr>
              <w:t>13</w:t>
            </w:r>
            <w:r w:rsidR="00417CD3" w:rsidRPr="000224FA">
              <w:rPr>
                <w:rFonts w:cs="Times New Roman"/>
                <w:szCs w:val="24"/>
              </w:rPr>
              <w:t> 437,9</w:t>
            </w:r>
          </w:p>
        </w:tc>
      </w:tr>
      <w:tr w:rsidR="00EC3B3B" w:rsidRPr="000224FA" w:rsidTr="0064590D">
        <w:trPr>
          <w:trHeight w:val="57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3B" w:rsidRPr="000224FA" w:rsidRDefault="00EC3B3B" w:rsidP="00BF73F1">
            <w:pPr>
              <w:spacing w:line="256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0224FA">
              <w:rPr>
                <w:rFonts w:cs="Times New Roman"/>
                <w:szCs w:val="24"/>
              </w:rPr>
              <w:t>2 442,9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0224FA">
              <w:rPr>
                <w:rFonts w:cs="Times New Roman"/>
                <w:szCs w:val="24"/>
              </w:rPr>
              <w:t>2 199,0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0224FA">
              <w:rPr>
                <w:rFonts w:cs="Times New Roman"/>
                <w:szCs w:val="24"/>
              </w:rPr>
              <w:t>2 199,0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0224FA">
              <w:rPr>
                <w:rFonts w:cs="Times New Roman"/>
                <w:szCs w:val="24"/>
              </w:rPr>
              <w:t>2 199,0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0224FA">
              <w:rPr>
                <w:rFonts w:cs="Times New Roman"/>
                <w:szCs w:val="24"/>
              </w:rPr>
              <w:t>2 199,0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0224FA">
              <w:rPr>
                <w:rFonts w:cs="Times New Roman"/>
                <w:szCs w:val="24"/>
              </w:rPr>
              <w:t>2 199,0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224FA" w:rsidRDefault="00EC3B3B" w:rsidP="00417CD3">
            <w:pPr>
              <w:spacing w:line="256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0224FA">
              <w:rPr>
                <w:rFonts w:cs="Times New Roman"/>
                <w:szCs w:val="24"/>
              </w:rPr>
              <w:t>13</w:t>
            </w:r>
            <w:r w:rsidR="00417CD3" w:rsidRPr="000224FA">
              <w:rPr>
                <w:rFonts w:cs="Times New Roman"/>
                <w:szCs w:val="24"/>
              </w:rPr>
              <w:t> 437,9</w:t>
            </w:r>
          </w:p>
        </w:tc>
      </w:tr>
      <w:tr w:rsidR="00EC3B3B" w:rsidRPr="000224FA" w:rsidTr="0064590D">
        <w:trPr>
          <w:trHeight w:val="57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6. Комплекс процессных мероприятий «Обеспечение деятельности МКУ «ЕДДС города Пыть-Яха» (всего), в том числе: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0224FA">
              <w:rPr>
                <w:rFonts w:cs="Times New Roman"/>
                <w:szCs w:val="24"/>
              </w:rPr>
              <w:t>25 554,5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0224FA">
              <w:rPr>
                <w:rFonts w:cs="Times New Roman"/>
                <w:szCs w:val="24"/>
              </w:rPr>
              <w:t>26 218,9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0224FA">
              <w:rPr>
                <w:rFonts w:cs="Times New Roman"/>
                <w:szCs w:val="24"/>
              </w:rPr>
              <w:t>26 234,8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rPr>
                <w:rFonts w:cs="Times New Roman"/>
                <w:szCs w:val="24"/>
              </w:rPr>
            </w:pPr>
            <w:r w:rsidRPr="000224FA">
              <w:rPr>
                <w:rFonts w:cs="Times New Roman"/>
                <w:szCs w:val="24"/>
              </w:rPr>
              <w:t>26 234,8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rPr>
                <w:rFonts w:cs="Times New Roman"/>
                <w:szCs w:val="24"/>
              </w:rPr>
            </w:pPr>
            <w:r w:rsidRPr="000224FA">
              <w:rPr>
                <w:rFonts w:cs="Times New Roman"/>
                <w:szCs w:val="24"/>
              </w:rPr>
              <w:t>26 234,8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rPr>
                <w:rFonts w:cs="Times New Roman"/>
                <w:szCs w:val="24"/>
              </w:rPr>
            </w:pPr>
            <w:r w:rsidRPr="000224FA">
              <w:rPr>
                <w:rFonts w:cs="Times New Roman"/>
                <w:szCs w:val="24"/>
              </w:rPr>
              <w:t>26 234,8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0224FA">
              <w:rPr>
                <w:rFonts w:cs="Times New Roman"/>
                <w:szCs w:val="24"/>
              </w:rPr>
              <w:t>156 712,6</w:t>
            </w:r>
          </w:p>
        </w:tc>
      </w:tr>
      <w:tr w:rsidR="00EC3B3B" w:rsidRPr="00BF73F1" w:rsidTr="0064590D">
        <w:trPr>
          <w:trHeight w:val="57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224FA">
              <w:rPr>
                <w:rFonts w:eastAsia="Times New Roman" w:cs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0224FA">
              <w:rPr>
                <w:rFonts w:cs="Times New Roman"/>
                <w:szCs w:val="24"/>
              </w:rPr>
              <w:t>25 554,5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0224FA">
              <w:rPr>
                <w:rFonts w:cs="Times New Roman"/>
                <w:szCs w:val="24"/>
              </w:rPr>
              <w:t>26 218,9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0224FA">
              <w:rPr>
                <w:rFonts w:cs="Times New Roman"/>
                <w:szCs w:val="24"/>
              </w:rPr>
              <w:t>26 234,8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rPr>
                <w:rFonts w:cs="Times New Roman"/>
                <w:szCs w:val="24"/>
              </w:rPr>
            </w:pPr>
            <w:r w:rsidRPr="000224FA">
              <w:rPr>
                <w:rFonts w:cs="Times New Roman"/>
                <w:szCs w:val="24"/>
              </w:rPr>
              <w:t>26 234,8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rPr>
                <w:rFonts w:cs="Times New Roman"/>
                <w:szCs w:val="24"/>
              </w:rPr>
            </w:pPr>
            <w:r w:rsidRPr="000224FA">
              <w:rPr>
                <w:rFonts w:cs="Times New Roman"/>
                <w:szCs w:val="24"/>
              </w:rPr>
              <w:t>26 234,8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3B3B" w:rsidRPr="000224FA" w:rsidRDefault="00EC3B3B" w:rsidP="00E16BBB">
            <w:pPr>
              <w:spacing w:line="256" w:lineRule="auto"/>
              <w:ind w:firstLine="0"/>
              <w:rPr>
                <w:rFonts w:cs="Times New Roman"/>
                <w:szCs w:val="24"/>
              </w:rPr>
            </w:pPr>
            <w:r w:rsidRPr="000224FA">
              <w:rPr>
                <w:rFonts w:cs="Times New Roman"/>
                <w:szCs w:val="24"/>
              </w:rPr>
              <w:t>26 234,8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B3B" w:rsidRPr="00BF73F1" w:rsidRDefault="00EC3B3B" w:rsidP="00E16BBB">
            <w:pPr>
              <w:spacing w:line="256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0224FA">
              <w:rPr>
                <w:rFonts w:cs="Times New Roman"/>
                <w:szCs w:val="24"/>
              </w:rPr>
              <w:t>156 712,6</w:t>
            </w:r>
          </w:p>
        </w:tc>
      </w:tr>
    </w:tbl>
    <w:p w:rsidR="003B6AC6" w:rsidRDefault="003B6AC6" w:rsidP="00147A74">
      <w:pPr>
        <w:ind w:firstLine="0"/>
      </w:pPr>
    </w:p>
    <w:sectPr w:rsidR="003B6AC6" w:rsidSect="00C3396B">
      <w:pgSz w:w="16838" w:h="11906" w:orient="landscape"/>
      <w:pgMar w:top="1418" w:right="1134" w:bottom="567" w:left="1134" w:header="62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C29" w:rsidRDefault="00B27C29">
      <w:r>
        <w:separator/>
      </w:r>
    </w:p>
  </w:endnote>
  <w:endnote w:type="continuationSeparator" w:id="0">
    <w:p w:rsidR="00B27C29" w:rsidRDefault="00B2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6C9" w:rsidRDefault="00FF76C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6C9" w:rsidRDefault="00FF76C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6C9" w:rsidRDefault="00FF76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C29" w:rsidRDefault="00B27C29">
      <w:r>
        <w:separator/>
      </w:r>
    </w:p>
  </w:footnote>
  <w:footnote w:type="continuationSeparator" w:id="0">
    <w:p w:rsidR="00B27C29" w:rsidRDefault="00B27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6C9" w:rsidRDefault="00FF76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5506806"/>
      <w:docPartObj>
        <w:docPartGallery w:val="Page Numbers (Top of Page)"/>
        <w:docPartUnique/>
      </w:docPartObj>
    </w:sdtPr>
    <w:sdtEndPr/>
    <w:sdtContent>
      <w:p w:rsidR="00FF76C9" w:rsidRDefault="00B27C29" w:rsidP="003A42AB">
        <w:pPr>
          <w:pStyle w:val="a3"/>
          <w:jc w:val="center"/>
        </w:pPr>
      </w:p>
    </w:sdtContent>
  </w:sdt>
  <w:p w:rsidR="00FF76C9" w:rsidRDefault="00FF76C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6C9" w:rsidRDefault="00FF76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451DE"/>
    <w:multiLevelType w:val="hybridMultilevel"/>
    <w:tmpl w:val="D0EC7E86"/>
    <w:lvl w:ilvl="0" w:tplc="25CC5276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B511A2B"/>
    <w:multiLevelType w:val="multilevel"/>
    <w:tmpl w:val="A8CC434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7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76" w:hanging="2160"/>
      </w:pPr>
      <w:rPr>
        <w:rFonts w:hint="default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47"/>
    <w:rsid w:val="000224FA"/>
    <w:rsid w:val="0002635D"/>
    <w:rsid w:val="00086779"/>
    <w:rsid w:val="00090E0A"/>
    <w:rsid w:val="000A6A10"/>
    <w:rsid w:val="000C4F13"/>
    <w:rsid w:val="001027D1"/>
    <w:rsid w:val="00105FC7"/>
    <w:rsid w:val="001114C2"/>
    <w:rsid w:val="00147A74"/>
    <w:rsid w:val="0016445D"/>
    <w:rsid w:val="001C01FA"/>
    <w:rsid w:val="001E27F5"/>
    <w:rsid w:val="00247FA9"/>
    <w:rsid w:val="00267911"/>
    <w:rsid w:val="002B52B3"/>
    <w:rsid w:val="002C61AA"/>
    <w:rsid w:val="002D7FFA"/>
    <w:rsid w:val="002F4C66"/>
    <w:rsid w:val="003302B9"/>
    <w:rsid w:val="003500C7"/>
    <w:rsid w:val="003766A9"/>
    <w:rsid w:val="00376CAB"/>
    <w:rsid w:val="003A42AB"/>
    <w:rsid w:val="003B54DB"/>
    <w:rsid w:val="003B6AC6"/>
    <w:rsid w:val="003E2DEF"/>
    <w:rsid w:val="003E7887"/>
    <w:rsid w:val="003F662D"/>
    <w:rsid w:val="00402554"/>
    <w:rsid w:val="004032CC"/>
    <w:rsid w:val="00417CD3"/>
    <w:rsid w:val="00423394"/>
    <w:rsid w:val="00495E24"/>
    <w:rsid w:val="004B5A9C"/>
    <w:rsid w:val="004C4A70"/>
    <w:rsid w:val="004D0A5C"/>
    <w:rsid w:val="004D13DA"/>
    <w:rsid w:val="004D1C3E"/>
    <w:rsid w:val="004F7868"/>
    <w:rsid w:val="00575646"/>
    <w:rsid w:val="00581BD1"/>
    <w:rsid w:val="00595920"/>
    <w:rsid w:val="005A4E0E"/>
    <w:rsid w:val="005B1971"/>
    <w:rsid w:val="005B70F3"/>
    <w:rsid w:val="005C245C"/>
    <w:rsid w:val="005F0A5A"/>
    <w:rsid w:val="00602A19"/>
    <w:rsid w:val="00603FDF"/>
    <w:rsid w:val="0063361A"/>
    <w:rsid w:val="0064590D"/>
    <w:rsid w:val="0065731A"/>
    <w:rsid w:val="00663C63"/>
    <w:rsid w:val="006C1A02"/>
    <w:rsid w:val="006C2283"/>
    <w:rsid w:val="006C3451"/>
    <w:rsid w:val="006D059B"/>
    <w:rsid w:val="007030A4"/>
    <w:rsid w:val="007173FC"/>
    <w:rsid w:val="00731725"/>
    <w:rsid w:val="00741853"/>
    <w:rsid w:val="00750959"/>
    <w:rsid w:val="00764739"/>
    <w:rsid w:val="00781FFA"/>
    <w:rsid w:val="007826EA"/>
    <w:rsid w:val="0078285F"/>
    <w:rsid w:val="007A16ED"/>
    <w:rsid w:val="007A4244"/>
    <w:rsid w:val="007B7E01"/>
    <w:rsid w:val="007D4B47"/>
    <w:rsid w:val="007F7F02"/>
    <w:rsid w:val="00814B4F"/>
    <w:rsid w:val="00821C16"/>
    <w:rsid w:val="00822ED7"/>
    <w:rsid w:val="00841B7A"/>
    <w:rsid w:val="008536D8"/>
    <w:rsid w:val="00861EE4"/>
    <w:rsid w:val="00862F2A"/>
    <w:rsid w:val="00882916"/>
    <w:rsid w:val="008A5424"/>
    <w:rsid w:val="008C7E02"/>
    <w:rsid w:val="00912FF0"/>
    <w:rsid w:val="00920C0C"/>
    <w:rsid w:val="009375E6"/>
    <w:rsid w:val="00993709"/>
    <w:rsid w:val="009E5AAF"/>
    <w:rsid w:val="009F471D"/>
    <w:rsid w:val="00A00C7F"/>
    <w:rsid w:val="00A44849"/>
    <w:rsid w:val="00B27C29"/>
    <w:rsid w:val="00B3358A"/>
    <w:rsid w:val="00B47557"/>
    <w:rsid w:val="00B512C5"/>
    <w:rsid w:val="00B576C0"/>
    <w:rsid w:val="00B61A3E"/>
    <w:rsid w:val="00B761BD"/>
    <w:rsid w:val="00B76F00"/>
    <w:rsid w:val="00BA2582"/>
    <w:rsid w:val="00BA76B0"/>
    <w:rsid w:val="00BF0FE4"/>
    <w:rsid w:val="00BF73F1"/>
    <w:rsid w:val="00C01C93"/>
    <w:rsid w:val="00C30F94"/>
    <w:rsid w:val="00C3396B"/>
    <w:rsid w:val="00C62889"/>
    <w:rsid w:val="00C81AC3"/>
    <w:rsid w:val="00C86E14"/>
    <w:rsid w:val="00CA7CF9"/>
    <w:rsid w:val="00CC5F0B"/>
    <w:rsid w:val="00CE0786"/>
    <w:rsid w:val="00D1384F"/>
    <w:rsid w:val="00D37931"/>
    <w:rsid w:val="00D568C7"/>
    <w:rsid w:val="00D73815"/>
    <w:rsid w:val="00DD7702"/>
    <w:rsid w:val="00E01726"/>
    <w:rsid w:val="00E74D5D"/>
    <w:rsid w:val="00E82F7C"/>
    <w:rsid w:val="00E83793"/>
    <w:rsid w:val="00E91F52"/>
    <w:rsid w:val="00EB1A90"/>
    <w:rsid w:val="00EC3B3B"/>
    <w:rsid w:val="00EE1E59"/>
    <w:rsid w:val="00F22C36"/>
    <w:rsid w:val="00F327A8"/>
    <w:rsid w:val="00F53B21"/>
    <w:rsid w:val="00F978B0"/>
    <w:rsid w:val="00FA7D36"/>
    <w:rsid w:val="00FB0A24"/>
    <w:rsid w:val="00FD1019"/>
    <w:rsid w:val="00FF325C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6D29E-69D5-4E29-9EDA-93151D76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A02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A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6AC6"/>
    <w:rPr>
      <w:rFonts w:ascii="Times New Roman" w:hAnsi="Times New Roman"/>
      <w:sz w:val="24"/>
    </w:rPr>
  </w:style>
  <w:style w:type="character" w:customStyle="1" w:styleId="ConsPlusNormal">
    <w:name w:val="ConsPlusNormal Знак"/>
    <w:link w:val="ConsPlusNormal0"/>
    <w:locked/>
    <w:rsid w:val="003B6AC6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3B6A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247F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FA9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76F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6F00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BF73F1"/>
    <w:pPr>
      <w:ind w:left="720"/>
      <w:contextualSpacing/>
    </w:pPr>
  </w:style>
  <w:style w:type="table" w:styleId="aa">
    <w:name w:val="Table Grid"/>
    <w:basedOn w:val="a1"/>
    <w:uiPriority w:val="59"/>
    <w:rsid w:val="00BF7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Никитина</dc:creator>
  <cp:keywords/>
  <dc:description/>
  <cp:lastModifiedBy>Светлана Асеева</cp:lastModifiedBy>
  <cp:revision>4</cp:revision>
  <cp:lastPrinted>2025-07-07T07:30:00Z</cp:lastPrinted>
  <dcterms:created xsi:type="dcterms:W3CDTF">2025-07-04T10:27:00Z</dcterms:created>
  <dcterms:modified xsi:type="dcterms:W3CDTF">2025-07-07T07:30:00Z</dcterms:modified>
</cp:coreProperties>
</file>